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E67FE" w14:textId="1DBB3A5A" w:rsidR="00B23CC9" w:rsidRDefault="002F4975" w:rsidP="004A6614">
      <w:pPr>
        <w:spacing w:line="320" w:lineRule="exact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D46BEA4" wp14:editId="1E7C344F">
            <wp:simplePos x="0" y="0"/>
            <wp:positionH relativeFrom="column">
              <wp:posOffset>2052955</wp:posOffset>
            </wp:positionH>
            <wp:positionV relativeFrom="paragraph">
              <wp:posOffset>-283845</wp:posOffset>
            </wp:positionV>
            <wp:extent cx="2032000" cy="1524000"/>
            <wp:effectExtent l="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ados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03A8" w14:textId="77777777" w:rsidR="00202055" w:rsidRDefault="00202055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668EFE2C" w14:textId="77777777" w:rsidR="00202055" w:rsidRDefault="00202055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16B9DC64" w14:textId="77777777" w:rsidR="00202055" w:rsidRDefault="00202055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7348AC36" w14:textId="77777777" w:rsidR="00202055" w:rsidRDefault="00202055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20DA65DD" w14:textId="77777777" w:rsidR="00202055" w:rsidRDefault="00202055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758289E0" w14:textId="77777777" w:rsidR="00202055" w:rsidRDefault="00202055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7928B983" w14:textId="1C39CB34" w:rsidR="00EF5EF2" w:rsidRDefault="00976650" w:rsidP="004A6614">
      <w:pPr>
        <w:spacing w:line="320" w:lineRule="exact"/>
        <w:rPr>
          <w:rFonts w:ascii="Arial" w:hAnsi="Arial"/>
          <w:b/>
        </w:rPr>
      </w:pPr>
      <w:r w:rsidRPr="00BD57FE">
        <w:rPr>
          <w:rFonts w:ascii="Arial" w:hAnsi="Arial"/>
          <w:b/>
          <w:sz w:val="28"/>
          <w:szCs w:val="28"/>
        </w:rPr>
        <w:t>Forschungsauftrag:</w:t>
      </w:r>
      <w:r>
        <w:rPr>
          <w:rFonts w:ascii="Arial" w:hAnsi="Arial"/>
        </w:rPr>
        <w:t xml:space="preserve"> </w:t>
      </w:r>
      <w:proofErr w:type="spellStart"/>
      <w:r w:rsidR="00297FC2" w:rsidRPr="007439EA">
        <w:rPr>
          <w:rFonts w:ascii="Arial" w:hAnsi="Arial"/>
          <w:b/>
          <w:sz w:val="28"/>
          <w:szCs w:val="28"/>
        </w:rPr>
        <w:t>Cola</w:t>
      </w:r>
      <w:r w:rsidR="00610250" w:rsidRPr="007439EA">
        <w:rPr>
          <w:rFonts w:ascii="Arial" w:hAnsi="Arial"/>
          <w:b/>
          <w:sz w:val="28"/>
          <w:szCs w:val="28"/>
        </w:rPr>
        <w:t>dose</w:t>
      </w:r>
      <w:bookmarkStart w:id="0" w:name="_GoBack"/>
      <w:bookmarkEnd w:id="0"/>
      <w:proofErr w:type="spellEnd"/>
    </w:p>
    <w:p w14:paraId="2A61DD8A" w14:textId="77777777" w:rsidR="00BD57FE" w:rsidRDefault="00BD57FE" w:rsidP="004A6614">
      <w:pPr>
        <w:spacing w:line="320" w:lineRule="exact"/>
        <w:rPr>
          <w:rFonts w:ascii="Arial" w:hAnsi="Arial"/>
          <w:b/>
        </w:rPr>
      </w:pPr>
    </w:p>
    <w:p w14:paraId="77D36895" w14:textId="77777777" w:rsidR="00220C52" w:rsidRDefault="00220C52" w:rsidP="004A6614">
      <w:pPr>
        <w:spacing w:line="320" w:lineRule="exact"/>
        <w:rPr>
          <w:rFonts w:ascii="Arial" w:hAnsi="Arial"/>
          <w:b/>
        </w:rPr>
      </w:pPr>
    </w:p>
    <w:p w14:paraId="077CAFDB" w14:textId="77777777" w:rsidR="00BD57FE" w:rsidRDefault="00BD57FE" w:rsidP="004A6614">
      <w:pPr>
        <w:spacing w:line="320" w:lineRule="exact"/>
        <w:rPr>
          <w:rFonts w:ascii="Arial" w:hAnsi="Arial"/>
          <w:b/>
        </w:rPr>
      </w:pPr>
      <w:r w:rsidRPr="00BD57FE">
        <w:rPr>
          <w:rFonts w:ascii="Arial" w:hAnsi="Arial"/>
          <w:b/>
        </w:rPr>
        <w:t>Konkret:</w:t>
      </w:r>
    </w:p>
    <w:p w14:paraId="4211450E" w14:textId="07A16C28" w:rsidR="00EF2DFF" w:rsidRPr="00EF2DFF" w:rsidRDefault="00EF2DFF" w:rsidP="004A6614">
      <w:pPr>
        <w:spacing w:line="320" w:lineRule="exact"/>
        <w:rPr>
          <w:rFonts w:ascii="Arial" w:hAnsi="Arial"/>
        </w:rPr>
      </w:pPr>
      <w:r w:rsidRPr="00EF2DFF">
        <w:rPr>
          <w:rFonts w:ascii="Arial" w:hAnsi="Arial"/>
        </w:rPr>
        <w:t xml:space="preserve">– </w:t>
      </w:r>
      <w:r w:rsidR="00610250">
        <w:rPr>
          <w:rFonts w:ascii="Arial" w:hAnsi="Arial"/>
        </w:rPr>
        <w:t xml:space="preserve">Wie ist eine </w:t>
      </w:r>
      <w:proofErr w:type="spellStart"/>
      <w:r w:rsidR="002F4975">
        <w:rPr>
          <w:rFonts w:ascii="Arial" w:hAnsi="Arial"/>
        </w:rPr>
        <w:t>Cola</w:t>
      </w:r>
      <w:r w:rsidR="00610250">
        <w:rPr>
          <w:rFonts w:ascii="Arial" w:hAnsi="Arial"/>
        </w:rPr>
        <w:t>dose</w:t>
      </w:r>
      <w:proofErr w:type="spellEnd"/>
      <w:r w:rsidR="00610250">
        <w:rPr>
          <w:rFonts w:ascii="Arial" w:hAnsi="Arial"/>
        </w:rPr>
        <w:t xml:space="preserve"> aufgebaut</w:t>
      </w:r>
      <w:r w:rsidRPr="00EF2DFF">
        <w:rPr>
          <w:rFonts w:ascii="Arial" w:hAnsi="Arial"/>
        </w:rPr>
        <w:t>?</w:t>
      </w:r>
    </w:p>
    <w:p w14:paraId="30E3F99D" w14:textId="0B311038" w:rsidR="00CA05A9" w:rsidRDefault="00CA05A9" w:rsidP="00CA05A9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 xml:space="preserve">– </w:t>
      </w:r>
      <w:r w:rsidR="00610250">
        <w:rPr>
          <w:rFonts w:ascii="Arial" w:hAnsi="Arial"/>
        </w:rPr>
        <w:t>Was ist Weißblech</w:t>
      </w:r>
      <w:r>
        <w:rPr>
          <w:rFonts w:ascii="Arial" w:hAnsi="Arial"/>
        </w:rPr>
        <w:t>?</w:t>
      </w:r>
    </w:p>
    <w:p w14:paraId="55732B4A" w14:textId="0F999C9D" w:rsidR="00BD57FE" w:rsidRDefault="00BD57FE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 xml:space="preserve">– </w:t>
      </w:r>
      <w:r w:rsidR="00610250">
        <w:rPr>
          <w:rFonts w:ascii="Arial" w:hAnsi="Arial"/>
        </w:rPr>
        <w:t xml:space="preserve">Was bewirkt </w:t>
      </w:r>
      <w:r w:rsidR="002F4975">
        <w:rPr>
          <w:rFonts w:ascii="Arial" w:hAnsi="Arial"/>
        </w:rPr>
        <w:t>die</w:t>
      </w:r>
      <w:r w:rsidR="00610250">
        <w:rPr>
          <w:rFonts w:ascii="Arial" w:hAnsi="Arial"/>
        </w:rPr>
        <w:t xml:space="preserve"> </w:t>
      </w:r>
      <w:r w:rsidR="002F4975">
        <w:rPr>
          <w:rFonts w:ascii="Arial" w:hAnsi="Arial"/>
        </w:rPr>
        <w:t>Flüssigkeit</w:t>
      </w:r>
      <w:r w:rsidR="00610250">
        <w:rPr>
          <w:rFonts w:ascii="Arial" w:hAnsi="Arial"/>
        </w:rPr>
        <w:t xml:space="preserve"> (</w:t>
      </w:r>
      <w:r w:rsidR="002F4975">
        <w:rPr>
          <w:rFonts w:ascii="Arial" w:hAnsi="Arial"/>
        </w:rPr>
        <w:t>Phosphor</w:t>
      </w:r>
      <w:r w:rsidR="00610250">
        <w:rPr>
          <w:rFonts w:ascii="Arial" w:hAnsi="Arial"/>
        </w:rPr>
        <w:t xml:space="preserve">säure!) in der </w:t>
      </w:r>
      <w:r w:rsidR="00610250" w:rsidRPr="00610250">
        <w:rPr>
          <w:rFonts w:ascii="Arial" w:hAnsi="Arial"/>
          <w:u w:val="single"/>
        </w:rPr>
        <w:t>geschlossenen</w:t>
      </w:r>
      <w:r w:rsidR="00610250">
        <w:rPr>
          <w:rFonts w:ascii="Arial" w:hAnsi="Arial"/>
        </w:rPr>
        <w:t xml:space="preserve"> Dose – mit intakter Schu</w:t>
      </w:r>
      <w:r w:rsidR="00552BBE">
        <w:rPr>
          <w:rFonts w:ascii="Arial" w:hAnsi="Arial"/>
        </w:rPr>
        <w:t>tz</w:t>
      </w:r>
      <w:r w:rsidR="00610250">
        <w:rPr>
          <w:rFonts w:ascii="Arial" w:hAnsi="Arial"/>
        </w:rPr>
        <w:t>schicht</w:t>
      </w:r>
      <w:r w:rsidR="00333546">
        <w:rPr>
          <w:rFonts w:ascii="Arial" w:hAnsi="Arial"/>
        </w:rPr>
        <w:t>?</w:t>
      </w:r>
    </w:p>
    <w:p w14:paraId="34EBD0DB" w14:textId="38DE302A" w:rsidR="00CA05A9" w:rsidRDefault="00CA05A9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 xml:space="preserve">– </w:t>
      </w:r>
      <w:r w:rsidR="00610250">
        <w:rPr>
          <w:rFonts w:ascii="Arial" w:hAnsi="Arial"/>
        </w:rPr>
        <w:t xml:space="preserve">Was bewirkt </w:t>
      </w:r>
      <w:r w:rsidR="002F4975">
        <w:rPr>
          <w:rFonts w:ascii="Arial" w:hAnsi="Arial"/>
        </w:rPr>
        <w:t xml:space="preserve">die Flüssigkeit (Phosphorsäure!) </w:t>
      </w:r>
      <w:r w:rsidR="00610250">
        <w:rPr>
          <w:rFonts w:ascii="Arial" w:hAnsi="Arial"/>
        </w:rPr>
        <w:t xml:space="preserve">in der </w:t>
      </w:r>
      <w:r w:rsidR="00610250">
        <w:rPr>
          <w:rFonts w:ascii="Arial" w:hAnsi="Arial"/>
          <w:u w:val="single"/>
        </w:rPr>
        <w:t>geöffneten</w:t>
      </w:r>
      <w:r w:rsidR="00610250">
        <w:rPr>
          <w:rFonts w:ascii="Arial" w:hAnsi="Arial"/>
        </w:rPr>
        <w:t xml:space="preserve"> Dose – mit Beschädigung der Schu</w:t>
      </w:r>
      <w:r w:rsidR="00552BBE">
        <w:rPr>
          <w:rFonts w:ascii="Arial" w:hAnsi="Arial"/>
        </w:rPr>
        <w:t>tz</w:t>
      </w:r>
      <w:r w:rsidR="00610250">
        <w:rPr>
          <w:rFonts w:ascii="Arial" w:hAnsi="Arial"/>
        </w:rPr>
        <w:t>schicht?</w:t>
      </w:r>
    </w:p>
    <w:p w14:paraId="1A9BE7F4" w14:textId="109EF33D" w:rsidR="00552BBE" w:rsidRDefault="00552BBE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>– Was ist ein Lokalelement (am Beispiel der „verletzten“ Dose)?</w:t>
      </w:r>
    </w:p>
    <w:p w14:paraId="36585ED7" w14:textId="310CB97A" w:rsidR="00BD57FE" w:rsidRDefault="00BD57FE" w:rsidP="004A6614">
      <w:pPr>
        <w:spacing w:line="320" w:lineRule="exact"/>
        <w:rPr>
          <w:rFonts w:ascii="Arial" w:hAnsi="Arial"/>
        </w:rPr>
      </w:pPr>
    </w:p>
    <w:p w14:paraId="773B3FE2" w14:textId="51C7F3CA" w:rsidR="00BD57FE" w:rsidRPr="004A1693" w:rsidRDefault="00174D61" w:rsidP="004A6614">
      <w:pPr>
        <w:spacing w:line="320" w:lineRule="exact"/>
        <w:rPr>
          <w:rFonts w:ascii="Arial" w:hAnsi="Arial"/>
          <w:b/>
        </w:rPr>
      </w:pPr>
      <w:r w:rsidRPr="00174D61">
        <w:rPr>
          <w:rFonts w:ascii="Arial" w:hAnsi="Arial"/>
          <w:b/>
        </w:rPr>
        <w:t>Hinweis:</w:t>
      </w:r>
      <w:r w:rsidR="004A1693">
        <w:rPr>
          <w:rFonts w:ascii="Arial" w:hAnsi="Arial"/>
          <w:b/>
        </w:rPr>
        <w:t xml:space="preserve"> </w:t>
      </w:r>
      <w:r w:rsidR="00BD57FE">
        <w:rPr>
          <w:rFonts w:ascii="Arial" w:hAnsi="Arial"/>
        </w:rPr>
        <w:t xml:space="preserve">Möglichst viele der Fragen </w:t>
      </w:r>
      <w:r w:rsidR="00BD57FE" w:rsidRPr="004A6614">
        <w:rPr>
          <w:rFonts w:ascii="Arial" w:hAnsi="Arial"/>
          <w:b/>
        </w:rPr>
        <w:t>mit Experimenten</w:t>
      </w:r>
      <w:r w:rsidR="00BD57FE">
        <w:rPr>
          <w:rFonts w:ascii="Arial" w:hAnsi="Arial"/>
        </w:rPr>
        <w:t xml:space="preserve"> überprüfen.</w:t>
      </w:r>
      <w:r w:rsidR="004A6614">
        <w:rPr>
          <w:rFonts w:ascii="Arial" w:hAnsi="Arial"/>
        </w:rPr>
        <w:t xml:space="preserve"> Die Experimente gut dokumentieren, einschließlich </w:t>
      </w:r>
      <w:r w:rsidR="004A6614" w:rsidRPr="004A6614">
        <w:rPr>
          <w:rFonts w:ascii="Arial" w:hAnsi="Arial"/>
          <w:b/>
        </w:rPr>
        <w:t>Fotos</w:t>
      </w:r>
      <w:r w:rsidR="004A6614">
        <w:rPr>
          <w:rFonts w:ascii="Arial" w:hAnsi="Arial"/>
        </w:rPr>
        <w:t xml:space="preserve"> (s. u.)</w:t>
      </w:r>
    </w:p>
    <w:p w14:paraId="378D0C1B" w14:textId="77777777" w:rsidR="00174D61" w:rsidRDefault="00174D61" w:rsidP="004A6614">
      <w:pPr>
        <w:spacing w:line="320" w:lineRule="exact"/>
        <w:rPr>
          <w:rFonts w:ascii="Arial" w:hAnsi="Arial"/>
        </w:rPr>
      </w:pPr>
    </w:p>
    <w:p w14:paraId="39164A31" w14:textId="43996BAA" w:rsidR="00174D61" w:rsidRPr="00174D61" w:rsidRDefault="00174D61" w:rsidP="004A6614">
      <w:pPr>
        <w:spacing w:line="320" w:lineRule="exact"/>
        <w:rPr>
          <w:rFonts w:ascii="Arial" w:hAnsi="Arial"/>
          <w:b/>
        </w:rPr>
      </w:pPr>
      <w:r w:rsidRPr="00174D61">
        <w:rPr>
          <w:rFonts w:ascii="Arial" w:hAnsi="Arial"/>
          <w:b/>
        </w:rPr>
        <w:t>Quellen:</w:t>
      </w:r>
    </w:p>
    <w:p w14:paraId="54453386" w14:textId="4C322083" w:rsidR="00920ED5" w:rsidRDefault="00CA05A9" w:rsidP="00920ED5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 xml:space="preserve">– </w:t>
      </w:r>
      <w:r w:rsidR="00920ED5">
        <w:rPr>
          <w:rFonts w:ascii="Arial" w:hAnsi="Arial"/>
        </w:rPr>
        <w:t>Internet</w:t>
      </w:r>
    </w:p>
    <w:p w14:paraId="635EB6D8" w14:textId="34FF22F7" w:rsidR="00174D61" w:rsidRDefault="00174D61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 xml:space="preserve">– </w:t>
      </w:r>
      <w:r w:rsidR="009074D3">
        <w:rPr>
          <w:rFonts w:ascii="Arial" w:hAnsi="Arial"/>
        </w:rPr>
        <w:t>Experimentieranleitung</w:t>
      </w:r>
      <w:r w:rsidR="002F4975">
        <w:rPr>
          <w:rFonts w:ascii="Arial" w:hAnsi="Arial"/>
        </w:rPr>
        <w:t>:</w:t>
      </w:r>
      <w:r w:rsidR="00350FBE">
        <w:rPr>
          <w:rFonts w:ascii="Arial" w:hAnsi="Arial"/>
        </w:rPr>
        <w:t xml:space="preserve"> siehe Kopie</w:t>
      </w:r>
    </w:p>
    <w:p w14:paraId="08F30BD0" w14:textId="6F18D20C" w:rsidR="00FA71B9" w:rsidRDefault="00FA71B9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>– Buch Seite 216</w:t>
      </w:r>
    </w:p>
    <w:p w14:paraId="330140B0" w14:textId="0AA79FB0" w:rsidR="00920ED5" w:rsidRDefault="00920ED5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>– Tafelwerk: Elektrochemische Spannungsreihe</w:t>
      </w:r>
    </w:p>
    <w:p w14:paraId="1C03E009" w14:textId="4E19307B" w:rsidR="00C60FC5" w:rsidRDefault="00C60FC5" w:rsidP="004A6614">
      <w:pPr>
        <w:spacing w:line="320" w:lineRule="exact"/>
        <w:rPr>
          <w:rFonts w:ascii="Arial" w:hAnsi="Arial"/>
        </w:rPr>
      </w:pPr>
    </w:p>
    <w:p w14:paraId="5BB68BEA" w14:textId="77777777" w:rsidR="00C60FC5" w:rsidRDefault="00C60FC5" w:rsidP="004A6614">
      <w:pPr>
        <w:spacing w:line="320" w:lineRule="exact"/>
        <w:rPr>
          <w:rFonts w:ascii="Arial" w:hAnsi="Arial"/>
        </w:rPr>
      </w:pPr>
    </w:p>
    <w:p w14:paraId="0AC1E923" w14:textId="2B2959F5" w:rsidR="00C60FC5" w:rsidRDefault="00C60FC5" w:rsidP="004A6614">
      <w:pPr>
        <w:spacing w:line="320" w:lineRule="exact"/>
        <w:rPr>
          <w:rFonts w:ascii="Arial" w:hAnsi="Arial"/>
        </w:rPr>
      </w:pPr>
      <w:r w:rsidRPr="006E0DE2">
        <w:rPr>
          <w:rFonts w:ascii="Arial" w:hAnsi="Arial"/>
          <w:b/>
        </w:rPr>
        <w:t>Zeit:</w:t>
      </w:r>
      <w:r>
        <w:rPr>
          <w:rFonts w:ascii="Arial" w:hAnsi="Arial"/>
        </w:rPr>
        <w:t xml:space="preserve"> </w:t>
      </w:r>
      <w:r w:rsidR="006E0DE2">
        <w:rPr>
          <w:rFonts w:ascii="Arial" w:hAnsi="Arial"/>
        </w:rPr>
        <w:t>3 Doppe</w:t>
      </w:r>
      <w:r w:rsidR="00D26B2C">
        <w:rPr>
          <w:rFonts w:ascii="Arial" w:hAnsi="Arial"/>
        </w:rPr>
        <w:t>lstunden für die Experimente (Di</w:t>
      </w:r>
      <w:r w:rsidR="006E0DE2">
        <w:rPr>
          <w:rFonts w:ascii="Arial" w:hAnsi="Arial"/>
        </w:rPr>
        <w:t xml:space="preserve">., </w:t>
      </w:r>
      <w:r w:rsidR="00D26B2C">
        <w:rPr>
          <w:rFonts w:ascii="Arial" w:hAnsi="Arial"/>
        </w:rPr>
        <w:t>16</w:t>
      </w:r>
      <w:r w:rsidR="006E0DE2">
        <w:rPr>
          <w:rFonts w:ascii="Arial" w:hAnsi="Arial"/>
        </w:rPr>
        <w:t>.0</w:t>
      </w:r>
      <w:r w:rsidR="00D26B2C">
        <w:rPr>
          <w:rFonts w:ascii="Arial" w:hAnsi="Arial"/>
        </w:rPr>
        <w:t>2</w:t>
      </w:r>
      <w:r w:rsidR="006E0DE2">
        <w:rPr>
          <w:rFonts w:ascii="Arial" w:hAnsi="Arial"/>
        </w:rPr>
        <w:t xml:space="preserve">., </w:t>
      </w:r>
      <w:r w:rsidR="00D26B2C">
        <w:rPr>
          <w:rFonts w:ascii="Arial" w:hAnsi="Arial"/>
        </w:rPr>
        <w:t>M</w:t>
      </w:r>
      <w:r w:rsidR="006E0DE2">
        <w:rPr>
          <w:rFonts w:ascii="Arial" w:hAnsi="Arial"/>
        </w:rPr>
        <w:t xml:space="preserve">i., </w:t>
      </w:r>
      <w:r w:rsidR="00D26B2C">
        <w:rPr>
          <w:rFonts w:ascii="Arial" w:hAnsi="Arial"/>
        </w:rPr>
        <w:t>17</w:t>
      </w:r>
      <w:r w:rsidR="006E0DE2">
        <w:rPr>
          <w:rFonts w:ascii="Arial" w:hAnsi="Arial"/>
        </w:rPr>
        <w:t>.0</w:t>
      </w:r>
      <w:r w:rsidR="00D26B2C">
        <w:rPr>
          <w:rFonts w:ascii="Arial" w:hAnsi="Arial"/>
        </w:rPr>
        <w:t>2</w:t>
      </w:r>
      <w:r w:rsidR="00B30365">
        <w:rPr>
          <w:rFonts w:ascii="Arial" w:hAnsi="Arial"/>
        </w:rPr>
        <w:t>., Di</w:t>
      </w:r>
      <w:r w:rsidR="006E0DE2">
        <w:rPr>
          <w:rFonts w:ascii="Arial" w:hAnsi="Arial"/>
        </w:rPr>
        <w:t>., 23.0</w:t>
      </w:r>
      <w:r w:rsidR="00B30365">
        <w:rPr>
          <w:rFonts w:ascii="Arial" w:hAnsi="Arial"/>
        </w:rPr>
        <w:t>2</w:t>
      </w:r>
      <w:r w:rsidR="006E0DE2">
        <w:rPr>
          <w:rFonts w:ascii="Arial" w:hAnsi="Arial"/>
        </w:rPr>
        <w:t>.)</w:t>
      </w:r>
    </w:p>
    <w:p w14:paraId="4C199EE8" w14:textId="77777777" w:rsidR="00C60FC5" w:rsidRDefault="00C60FC5" w:rsidP="004A6614">
      <w:pPr>
        <w:spacing w:line="320" w:lineRule="exact"/>
        <w:rPr>
          <w:rFonts w:ascii="Arial" w:hAnsi="Arial"/>
        </w:rPr>
      </w:pPr>
    </w:p>
    <w:p w14:paraId="02F8EBF2" w14:textId="64D24B47" w:rsidR="006E0DE2" w:rsidRDefault="006E0DE2" w:rsidP="004A6614">
      <w:pPr>
        <w:spacing w:line="320" w:lineRule="exact"/>
        <w:rPr>
          <w:rFonts w:ascii="Arial" w:hAnsi="Arial"/>
          <w:b/>
        </w:rPr>
      </w:pPr>
    </w:p>
    <w:p w14:paraId="296A25D1" w14:textId="20055C18" w:rsidR="006E0DE2" w:rsidRDefault="006E0DE2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  <w:b/>
        </w:rPr>
        <w:t>Auswertung</w:t>
      </w:r>
      <w:r w:rsidR="00C60FC5" w:rsidRPr="00C60FC5">
        <w:rPr>
          <w:rFonts w:ascii="Arial" w:hAnsi="Arial"/>
          <w:b/>
        </w:rPr>
        <w:t>:</w:t>
      </w:r>
      <w:r w:rsidR="00502E50">
        <w:rPr>
          <w:rFonts w:ascii="Arial" w:hAnsi="Arial"/>
          <w:b/>
        </w:rPr>
        <w:t xml:space="preserve"> </w:t>
      </w:r>
      <w:r w:rsidR="00502E50">
        <w:rPr>
          <w:rFonts w:ascii="Arial" w:hAnsi="Arial"/>
        </w:rPr>
        <w:t>als</w:t>
      </w:r>
      <w:r>
        <w:rPr>
          <w:rFonts w:ascii="Arial" w:hAnsi="Arial"/>
        </w:rPr>
        <w:t xml:space="preserve"> </w:t>
      </w:r>
      <w:r w:rsidRPr="004A6614">
        <w:rPr>
          <w:rFonts w:ascii="Arial" w:hAnsi="Arial"/>
          <w:b/>
        </w:rPr>
        <w:t>Labortagebuch in Form eines Fotobuchs</w:t>
      </w:r>
    </w:p>
    <w:p w14:paraId="6830A6E5" w14:textId="5DA0AB2B" w:rsidR="00220C52" w:rsidRDefault="00220C52" w:rsidP="004A6614">
      <w:pPr>
        <w:spacing w:line="320" w:lineRule="exact"/>
        <w:rPr>
          <w:rFonts w:ascii="Arial" w:hAnsi="Arial"/>
        </w:rPr>
      </w:pPr>
      <w:r w:rsidRPr="00220C52">
        <w:rPr>
          <w:rFonts w:ascii="Arial" w:hAnsi="Arial"/>
          <w:b/>
        </w:rPr>
        <w:t>Hinweis:</w:t>
      </w:r>
      <w:r>
        <w:rPr>
          <w:rFonts w:ascii="Arial" w:hAnsi="Arial"/>
        </w:rPr>
        <w:t xml:space="preserve"> mit chemischen Formeln, Reaktionsgleichungen (Teilgleichungen, Gesamtgleichung) und Elektrodenpotenzial(en)</w:t>
      </w:r>
    </w:p>
    <w:p w14:paraId="2D7F8971" w14:textId="77777777" w:rsidR="00220C52" w:rsidRPr="00502E50" w:rsidRDefault="00220C52" w:rsidP="004A6614">
      <w:pPr>
        <w:spacing w:line="320" w:lineRule="exact"/>
        <w:rPr>
          <w:rFonts w:ascii="Arial" w:hAnsi="Arial"/>
          <w:b/>
        </w:rPr>
      </w:pPr>
    </w:p>
    <w:p w14:paraId="2F56F1C3" w14:textId="6B127DEF" w:rsidR="009074D3" w:rsidRPr="00BD57FE" w:rsidRDefault="00B30365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65408" behindDoc="0" locked="0" layoutInCell="1" allowOverlap="1" wp14:anchorId="414C70EA" wp14:editId="162FC569">
            <wp:simplePos x="0" y="0"/>
            <wp:positionH relativeFrom="column">
              <wp:posOffset>1782445</wp:posOffset>
            </wp:positionH>
            <wp:positionV relativeFrom="paragraph">
              <wp:posOffset>590550</wp:posOffset>
            </wp:positionV>
            <wp:extent cx="2222500" cy="1475740"/>
            <wp:effectExtent l="0" t="0" r="12700" b="0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a-und-salzstang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14757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9F0FF" wp14:editId="3F762067">
                <wp:simplePos x="0" y="0"/>
                <wp:positionH relativeFrom="column">
                  <wp:posOffset>579120</wp:posOffset>
                </wp:positionH>
                <wp:positionV relativeFrom="paragraph">
                  <wp:posOffset>1101090</wp:posOffset>
                </wp:positionV>
                <wp:extent cx="1832610" cy="342900"/>
                <wp:effectExtent l="8255" t="0" r="4445" b="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326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9DA35" w14:textId="758B8412" w:rsidR="00E1550B" w:rsidRPr="003B1576" w:rsidRDefault="00E1550B">
                            <w:pPr>
                              <w:rPr>
                                <w:rFonts w:ascii="Apple Casual" w:hAnsi="Apple Casual" w:cs="Apple Chancery"/>
                                <w:sz w:val="36"/>
                                <w:szCs w:val="36"/>
                              </w:rPr>
                            </w:pPr>
                            <w:r w:rsidRPr="003B1576">
                              <w:rPr>
                                <w:rFonts w:ascii="Apple Casual" w:hAnsi="Apple Casual" w:cs="Apple Chancery"/>
                                <w:sz w:val="36"/>
                                <w:szCs w:val="36"/>
                              </w:rPr>
                              <w:t>Viel Erfolg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9F0FF" id="_x0000_t202" coordsize="21600,21600" o:spt="202" path="m0,0l0,21600,21600,21600,21600,0xe">
                <v:stroke joinstyle="miter"/>
                <v:path gradientshapeok="t" o:connecttype="rect"/>
              </v:shapetype>
              <v:shape id="Textfeld_x0020_5" o:spid="_x0000_s1026" type="#_x0000_t202" style="position:absolute;margin-left:45.6pt;margin-top:86.7pt;width:144.3pt;height:27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" filled="f" stroked="f">
                <v:textbox>
                  <w:txbxContent>
                    <w:p w14:paraId="2719DA35" w14:textId="758B8412" w:rsidR="00E1550B" w:rsidRPr="003B1576" w:rsidRDefault="00E1550B">
                      <w:pPr>
                        <w:rPr>
                          <w:rFonts w:ascii="Apple Casual" w:hAnsi="Apple Casual" w:cs="Apple Chancery"/>
                          <w:sz w:val="36"/>
                          <w:szCs w:val="36"/>
                        </w:rPr>
                      </w:pPr>
                      <w:r w:rsidRPr="003B1576">
                        <w:rPr>
                          <w:rFonts w:ascii="Apple Casual" w:hAnsi="Apple Casual" w:cs="Apple Chancery"/>
                          <w:sz w:val="36"/>
                          <w:szCs w:val="36"/>
                        </w:rPr>
                        <w:t>Viel Erfolg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2E50" w:rsidRPr="00502E50">
        <w:rPr>
          <w:rFonts w:ascii="Arial" w:hAnsi="Arial"/>
          <w:b/>
        </w:rPr>
        <w:t>Abgabetermin:</w:t>
      </w:r>
      <w:r w:rsidR="00502E50">
        <w:rPr>
          <w:rFonts w:ascii="Arial" w:hAnsi="Arial"/>
        </w:rPr>
        <w:t xml:space="preserve"> </w:t>
      </w:r>
      <w:r>
        <w:rPr>
          <w:rFonts w:ascii="Arial" w:hAnsi="Arial"/>
        </w:rPr>
        <w:t>vor den Osterferien, spätester Termin M</w:t>
      </w:r>
      <w:r w:rsidR="00502E50">
        <w:rPr>
          <w:rFonts w:ascii="Arial" w:hAnsi="Arial"/>
        </w:rPr>
        <w:t xml:space="preserve">i., </w:t>
      </w:r>
      <w:r>
        <w:rPr>
          <w:rFonts w:ascii="Arial" w:hAnsi="Arial"/>
        </w:rPr>
        <w:t>16</w:t>
      </w:r>
      <w:r w:rsidR="00502E50">
        <w:rPr>
          <w:rFonts w:ascii="Arial" w:hAnsi="Arial"/>
        </w:rPr>
        <w:t>.0</w:t>
      </w:r>
      <w:r>
        <w:rPr>
          <w:rFonts w:ascii="Arial" w:hAnsi="Arial"/>
        </w:rPr>
        <w:t>3</w:t>
      </w:r>
      <w:r w:rsidR="00502E50">
        <w:rPr>
          <w:rFonts w:ascii="Arial" w:hAnsi="Arial"/>
        </w:rPr>
        <w:t>.</w:t>
      </w:r>
      <w:r>
        <w:rPr>
          <w:rFonts w:ascii="Arial" w:hAnsi="Arial"/>
        </w:rPr>
        <w:t xml:space="preserve"> (Klausur)</w:t>
      </w:r>
    </w:p>
    <w:sectPr w:rsidR="009074D3" w:rsidRPr="00BD57FE" w:rsidSect="000F400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 Casual">
    <w:altName w:val="Courier New"/>
    <w:charset w:val="00"/>
    <w:family w:val="auto"/>
    <w:pitch w:val="variable"/>
    <w:sig w:usb0="8000002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50"/>
    <w:rsid w:val="000A509A"/>
    <w:rsid w:val="000F4006"/>
    <w:rsid w:val="0010412C"/>
    <w:rsid w:val="0011630C"/>
    <w:rsid w:val="001215AA"/>
    <w:rsid w:val="00130991"/>
    <w:rsid w:val="00174D61"/>
    <w:rsid w:val="00185787"/>
    <w:rsid w:val="00202055"/>
    <w:rsid w:val="00220C52"/>
    <w:rsid w:val="00297FC2"/>
    <w:rsid w:val="002F4975"/>
    <w:rsid w:val="00333546"/>
    <w:rsid w:val="00350FBE"/>
    <w:rsid w:val="0037335D"/>
    <w:rsid w:val="003B1576"/>
    <w:rsid w:val="00492A6A"/>
    <w:rsid w:val="004A1693"/>
    <w:rsid w:val="004A6614"/>
    <w:rsid w:val="00502E50"/>
    <w:rsid w:val="00552BBE"/>
    <w:rsid w:val="005B00FD"/>
    <w:rsid w:val="005D7E4A"/>
    <w:rsid w:val="005F0FF0"/>
    <w:rsid w:val="00610250"/>
    <w:rsid w:val="0068168C"/>
    <w:rsid w:val="006E0DE2"/>
    <w:rsid w:val="00713ED3"/>
    <w:rsid w:val="007439EA"/>
    <w:rsid w:val="00752FD9"/>
    <w:rsid w:val="007F6B99"/>
    <w:rsid w:val="00832433"/>
    <w:rsid w:val="008400F7"/>
    <w:rsid w:val="00857D5C"/>
    <w:rsid w:val="008944D5"/>
    <w:rsid w:val="008C0BBF"/>
    <w:rsid w:val="009074D3"/>
    <w:rsid w:val="00920ED5"/>
    <w:rsid w:val="00974D46"/>
    <w:rsid w:val="009751A6"/>
    <w:rsid w:val="00976650"/>
    <w:rsid w:val="00A73CA0"/>
    <w:rsid w:val="00B23CC9"/>
    <w:rsid w:val="00B30365"/>
    <w:rsid w:val="00BD57FE"/>
    <w:rsid w:val="00BF4913"/>
    <w:rsid w:val="00C242FA"/>
    <w:rsid w:val="00C60FC5"/>
    <w:rsid w:val="00CA05A9"/>
    <w:rsid w:val="00D26B2C"/>
    <w:rsid w:val="00E1550B"/>
    <w:rsid w:val="00EB43C0"/>
    <w:rsid w:val="00EF2DFF"/>
    <w:rsid w:val="00EF5EF2"/>
    <w:rsid w:val="00F72465"/>
    <w:rsid w:val="00FA71B9"/>
    <w:rsid w:val="00FA7D78"/>
    <w:rsid w:val="00FE65A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6FC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3CC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3C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11</cp:revision>
  <cp:lastPrinted>2014-01-06T18:18:00Z</cp:lastPrinted>
  <dcterms:created xsi:type="dcterms:W3CDTF">2014-01-06T19:21:00Z</dcterms:created>
  <dcterms:modified xsi:type="dcterms:W3CDTF">2016-02-12T15:19:00Z</dcterms:modified>
</cp:coreProperties>
</file>