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E67FE" w14:textId="0FCC8DC0" w:rsidR="00B23CC9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55E6DC" wp14:editId="3E757AAB">
            <wp:simplePos x="0" y="0"/>
            <wp:positionH relativeFrom="column">
              <wp:posOffset>2084705</wp:posOffset>
            </wp:positionH>
            <wp:positionV relativeFrom="paragraph">
              <wp:posOffset>-347345</wp:posOffset>
            </wp:positionV>
            <wp:extent cx="1587500" cy="1720850"/>
            <wp:effectExtent l="0" t="0" r="12700" b="635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servendos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7208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E03A8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668EFE2C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16B9DC64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348AC36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20DA65DD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58289E0" w14:textId="77777777" w:rsidR="00202055" w:rsidRDefault="00202055" w:rsidP="004A6614">
      <w:pPr>
        <w:spacing w:line="320" w:lineRule="exact"/>
        <w:rPr>
          <w:rFonts w:ascii="Arial" w:hAnsi="Arial"/>
          <w:b/>
          <w:sz w:val="28"/>
          <w:szCs w:val="28"/>
        </w:rPr>
      </w:pPr>
    </w:p>
    <w:p w14:paraId="7928B983" w14:textId="3D162260" w:rsidR="00EF5EF2" w:rsidRDefault="00976650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  <w:sz w:val="28"/>
          <w:szCs w:val="28"/>
        </w:rPr>
        <w:t>Forschungsauftrag:</w:t>
      </w:r>
      <w:r>
        <w:rPr>
          <w:rFonts w:ascii="Arial" w:hAnsi="Arial"/>
        </w:rPr>
        <w:t xml:space="preserve"> </w:t>
      </w:r>
      <w:r w:rsidR="00610250" w:rsidRPr="00C939E9">
        <w:rPr>
          <w:rFonts w:ascii="Arial" w:hAnsi="Arial"/>
          <w:b/>
          <w:sz w:val="28"/>
          <w:szCs w:val="28"/>
        </w:rPr>
        <w:t>Konservendose</w:t>
      </w:r>
    </w:p>
    <w:p w14:paraId="2A61DD8A" w14:textId="77777777" w:rsidR="00BD57FE" w:rsidRDefault="00BD57FE" w:rsidP="004A6614">
      <w:pPr>
        <w:spacing w:line="320" w:lineRule="exact"/>
        <w:rPr>
          <w:rFonts w:ascii="Arial" w:hAnsi="Arial"/>
          <w:b/>
        </w:rPr>
      </w:pPr>
    </w:p>
    <w:p w14:paraId="77D36895" w14:textId="77777777" w:rsidR="00220C52" w:rsidRDefault="00220C52" w:rsidP="004A6614">
      <w:pPr>
        <w:spacing w:line="320" w:lineRule="exact"/>
        <w:rPr>
          <w:rFonts w:ascii="Arial" w:hAnsi="Arial"/>
          <w:b/>
        </w:rPr>
      </w:pPr>
    </w:p>
    <w:p w14:paraId="077CAFDB" w14:textId="77777777" w:rsidR="00BD57FE" w:rsidRDefault="00BD57FE" w:rsidP="004A6614">
      <w:pPr>
        <w:spacing w:line="320" w:lineRule="exact"/>
        <w:rPr>
          <w:rFonts w:ascii="Arial" w:hAnsi="Arial"/>
          <w:b/>
        </w:rPr>
      </w:pPr>
      <w:r w:rsidRPr="00BD57FE">
        <w:rPr>
          <w:rFonts w:ascii="Arial" w:hAnsi="Arial"/>
          <w:b/>
        </w:rPr>
        <w:t>Konkret:</w:t>
      </w:r>
    </w:p>
    <w:p w14:paraId="4211450E" w14:textId="36A9E103" w:rsidR="00EF2DFF" w:rsidRPr="00EF2DFF" w:rsidRDefault="00EF2DFF" w:rsidP="004A6614">
      <w:pPr>
        <w:spacing w:line="320" w:lineRule="exact"/>
        <w:rPr>
          <w:rFonts w:ascii="Arial" w:hAnsi="Arial"/>
        </w:rPr>
      </w:pPr>
      <w:r w:rsidRPr="00EF2DFF">
        <w:rPr>
          <w:rFonts w:ascii="Arial" w:hAnsi="Arial"/>
        </w:rPr>
        <w:t xml:space="preserve">– </w:t>
      </w:r>
      <w:r w:rsidR="00610250">
        <w:rPr>
          <w:rFonts w:ascii="Arial" w:hAnsi="Arial"/>
        </w:rPr>
        <w:t>Wie ist eine Konservendose aufgebaut</w:t>
      </w:r>
      <w:r w:rsidRPr="00EF2DFF">
        <w:rPr>
          <w:rFonts w:ascii="Arial" w:hAnsi="Arial"/>
        </w:rPr>
        <w:t>?</w:t>
      </w:r>
    </w:p>
    <w:p w14:paraId="30E3F99D" w14:textId="0B311038" w:rsidR="00CA05A9" w:rsidRDefault="00CA05A9" w:rsidP="00CA05A9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>Was ist Weißblech</w:t>
      </w:r>
      <w:r>
        <w:rPr>
          <w:rFonts w:ascii="Arial" w:hAnsi="Arial"/>
        </w:rPr>
        <w:t>?</w:t>
      </w:r>
    </w:p>
    <w:p w14:paraId="55732B4A" w14:textId="71EC62F8" w:rsidR="00BD57FE" w:rsidRDefault="00BD57F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Was bewirkt das Sauerkraut (Milchsäure!) in der </w:t>
      </w:r>
      <w:r w:rsidR="00610250" w:rsidRPr="00610250">
        <w:rPr>
          <w:rFonts w:ascii="Arial" w:hAnsi="Arial"/>
          <w:u w:val="single"/>
        </w:rPr>
        <w:t>geschlossenen</w:t>
      </w:r>
      <w:r w:rsidR="00610250">
        <w:rPr>
          <w:rFonts w:ascii="Arial" w:hAnsi="Arial"/>
        </w:rPr>
        <w:t xml:space="preserve"> Dose – mit intakter Schu</w:t>
      </w:r>
      <w:r w:rsidR="00552BBE">
        <w:rPr>
          <w:rFonts w:ascii="Arial" w:hAnsi="Arial"/>
        </w:rPr>
        <w:t>tz</w:t>
      </w:r>
      <w:r w:rsidR="00610250">
        <w:rPr>
          <w:rFonts w:ascii="Arial" w:hAnsi="Arial"/>
        </w:rPr>
        <w:t>schicht</w:t>
      </w:r>
      <w:r w:rsidR="00333546">
        <w:rPr>
          <w:rFonts w:ascii="Arial" w:hAnsi="Arial"/>
        </w:rPr>
        <w:t>?</w:t>
      </w:r>
    </w:p>
    <w:p w14:paraId="34EBD0DB" w14:textId="1731D05F" w:rsidR="00CA05A9" w:rsidRDefault="00CA05A9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610250">
        <w:rPr>
          <w:rFonts w:ascii="Arial" w:hAnsi="Arial"/>
        </w:rPr>
        <w:t xml:space="preserve">Was bewirkt das Sauerkraut (Milchsäure!) in der </w:t>
      </w:r>
      <w:r w:rsidR="00610250">
        <w:rPr>
          <w:rFonts w:ascii="Arial" w:hAnsi="Arial"/>
          <w:u w:val="single"/>
        </w:rPr>
        <w:t>geöffneten</w:t>
      </w:r>
      <w:r w:rsidR="00610250">
        <w:rPr>
          <w:rFonts w:ascii="Arial" w:hAnsi="Arial"/>
        </w:rPr>
        <w:t xml:space="preserve"> Dose – mit Beschädigung der Schu</w:t>
      </w:r>
      <w:r w:rsidR="00552BBE">
        <w:rPr>
          <w:rFonts w:ascii="Arial" w:hAnsi="Arial"/>
        </w:rPr>
        <w:t>tz</w:t>
      </w:r>
      <w:r w:rsidR="00610250">
        <w:rPr>
          <w:rFonts w:ascii="Arial" w:hAnsi="Arial"/>
        </w:rPr>
        <w:t>schicht?</w:t>
      </w:r>
    </w:p>
    <w:p w14:paraId="1A9BE7F4" w14:textId="109EF33D" w:rsidR="00552BBE" w:rsidRDefault="00552BBE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Was ist ein Lokalelement (am Beispiel der „verletzten“ Dose)?</w:t>
      </w:r>
    </w:p>
    <w:p w14:paraId="36585ED7" w14:textId="310CB97A" w:rsidR="00BD57FE" w:rsidRDefault="00BD57FE" w:rsidP="004A6614">
      <w:pPr>
        <w:spacing w:line="320" w:lineRule="exact"/>
        <w:rPr>
          <w:rFonts w:ascii="Arial" w:hAnsi="Arial"/>
        </w:rPr>
      </w:pPr>
    </w:p>
    <w:p w14:paraId="773B3FE2" w14:textId="51C7F3CA" w:rsidR="00BD57FE" w:rsidRPr="004A1693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Hinweis:</w:t>
      </w:r>
      <w:r w:rsidR="004A1693">
        <w:rPr>
          <w:rFonts w:ascii="Arial" w:hAnsi="Arial"/>
          <w:b/>
        </w:rPr>
        <w:t xml:space="preserve"> </w:t>
      </w:r>
      <w:r w:rsidR="00BD57FE">
        <w:rPr>
          <w:rFonts w:ascii="Arial" w:hAnsi="Arial"/>
        </w:rPr>
        <w:t xml:space="preserve">Möglichst viele der Fragen </w:t>
      </w:r>
      <w:r w:rsidR="00BD57FE" w:rsidRPr="004A6614">
        <w:rPr>
          <w:rFonts w:ascii="Arial" w:hAnsi="Arial"/>
          <w:b/>
        </w:rPr>
        <w:t>mit Experimenten</w:t>
      </w:r>
      <w:r w:rsidR="00BD57FE">
        <w:rPr>
          <w:rFonts w:ascii="Arial" w:hAnsi="Arial"/>
        </w:rPr>
        <w:t xml:space="preserve"> überprüfen.</w:t>
      </w:r>
      <w:r w:rsidR="004A6614">
        <w:rPr>
          <w:rFonts w:ascii="Arial" w:hAnsi="Arial"/>
        </w:rPr>
        <w:t xml:space="preserve"> Die Experimente gut dokumentieren, einschließlich </w:t>
      </w:r>
      <w:r w:rsidR="004A6614" w:rsidRPr="004A6614">
        <w:rPr>
          <w:rFonts w:ascii="Arial" w:hAnsi="Arial"/>
          <w:b/>
        </w:rPr>
        <w:t>Fotos</w:t>
      </w:r>
      <w:r w:rsidR="004A6614">
        <w:rPr>
          <w:rFonts w:ascii="Arial" w:hAnsi="Arial"/>
        </w:rPr>
        <w:t xml:space="preserve"> (s. u.)</w:t>
      </w:r>
    </w:p>
    <w:p w14:paraId="378D0C1B" w14:textId="77777777" w:rsidR="00174D61" w:rsidRDefault="00174D61" w:rsidP="004A6614">
      <w:pPr>
        <w:spacing w:line="320" w:lineRule="exact"/>
        <w:rPr>
          <w:rFonts w:ascii="Arial" w:hAnsi="Arial"/>
        </w:rPr>
      </w:pPr>
    </w:p>
    <w:p w14:paraId="39164A31" w14:textId="43996BAA" w:rsidR="00174D61" w:rsidRPr="00174D61" w:rsidRDefault="00174D61" w:rsidP="004A6614">
      <w:pPr>
        <w:spacing w:line="320" w:lineRule="exact"/>
        <w:rPr>
          <w:rFonts w:ascii="Arial" w:hAnsi="Arial"/>
          <w:b/>
        </w:rPr>
      </w:pPr>
      <w:r w:rsidRPr="00174D61">
        <w:rPr>
          <w:rFonts w:ascii="Arial" w:hAnsi="Arial"/>
          <w:b/>
        </w:rPr>
        <w:t>Quellen:</w:t>
      </w:r>
    </w:p>
    <w:p w14:paraId="54453386" w14:textId="4C322083" w:rsidR="00920ED5" w:rsidRDefault="00CA05A9" w:rsidP="00920ED5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20ED5">
        <w:rPr>
          <w:rFonts w:ascii="Arial" w:hAnsi="Arial"/>
        </w:rPr>
        <w:t>Internet</w:t>
      </w:r>
    </w:p>
    <w:p w14:paraId="635EB6D8" w14:textId="0FEB4FC2" w:rsidR="00174D61" w:rsidRDefault="00174D6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 xml:space="preserve">– </w:t>
      </w:r>
      <w:r w:rsidR="009074D3">
        <w:rPr>
          <w:rFonts w:ascii="Arial" w:hAnsi="Arial"/>
        </w:rPr>
        <w:t>Experimentieranleitung</w:t>
      </w:r>
      <w:r w:rsidR="00E1550B">
        <w:rPr>
          <w:rFonts w:ascii="Arial" w:hAnsi="Arial"/>
        </w:rPr>
        <w:t xml:space="preserve">: Buch Seite </w:t>
      </w:r>
      <w:r w:rsidR="00BF4913">
        <w:rPr>
          <w:rFonts w:ascii="Arial" w:hAnsi="Arial"/>
        </w:rPr>
        <w:t>217</w:t>
      </w:r>
      <w:r w:rsidR="009751A6">
        <w:rPr>
          <w:rFonts w:ascii="Arial" w:hAnsi="Arial"/>
        </w:rPr>
        <w:t>, s. auch Kopien</w:t>
      </w:r>
    </w:p>
    <w:p w14:paraId="330140B0" w14:textId="0AA79FB0" w:rsidR="00920ED5" w:rsidRDefault="00920ED5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</w:rPr>
        <w:t>– Tafelwerk: Elektrochemische Spannungsreihe</w:t>
      </w:r>
    </w:p>
    <w:p w14:paraId="1C03E009" w14:textId="4E19307B" w:rsidR="00C60FC5" w:rsidRDefault="00C60FC5" w:rsidP="004A6614">
      <w:pPr>
        <w:spacing w:line="320" w:lineRule="exact"/>
        <w:rPr>
          <w:rFonts w:ascii="Arial" w:hAnsi="Arial"/>
        </w:rPr>
      </w:pPr>
    </w:p>
    <w:p w14:paraId="5BB68BEA" w14:textId="77777777" w:rsidR="00C60FC5" w:rsidRDefault="00C60FC5" w:rsidP="004A6614">
      <w:pPr>
        <w:spacing w:line="320" w:lineRule="exact"/>
        <w:rPr>
          <w:rFonts w:ascii="Arial" w:hAnsi="Arial"/>
        </w:rPr>
      </w:pPr>
    </w:p>
    <w:p w14:paraId="065996A8" w14:textId="77777777" w:rsidR="00D9457C" w:rsidRDefault="00D9457C" w:rsidP="00D9457C">
      <w:pPr>
        <w:spacing w:line="320" w:lineRule="exact"/>
        <w:rPr>
          <w:rFonts w:ascii="Arial" w:hAnsi="Arial"/>
        </w:rPr>
      </w:pPr>
      <w:r w:rsidRPr="006E0DE2">
        <w:rPr>
          <w:rFonts w:ascii="Arial" w:hAnsi="Arial"/>
          <w:b/>
        </w:rPr>
        <w:t>Zeit:</w:t>
      </w:r>
      <w:r>
        <w:rPr>
          <w:rFonts w:ascii="Arial" w:hAnsi="Arial"/>
        </w:rPr>
        <w:t xml:space="preserve"> 3 Doppelstunden für die Experimente (Di., 16.02., Mi., 17.02., Di., 23.02.)</w:t>
      </w:r>
    </w:p>
    <w:p w14:paraId="35F57044" w14:textId="77777777" w:rsidR="00D9457C" w:rsidRDefault="00D9457C" w:rsidP="00D9457C">
      <w:pPr>
        <w:spacing w:line="320" w:lineRule="exact"/>
        <w:rPr>
          <w:rFonts w:ascii="Arial" w:hAnsi="Arial"/>
        </w:rPr>
      </w:pPr>
    </w:p>
    <w:p w14:paraId="23E0B440" w14:textId="77777777" w:rsidR="00D9457C" w:rsidRDefault="00D9457C" w:rsidP="00D9457C">
      <w:pPr>
        <w:spacing w:line="320" w:lineRule="exact"/>
        <w:rPr>
          <w:rFonts w:ascii="Arial" w:hAnsi="Arial"/>
          <w:b/>
        </w:rPr>
      </w:pPr>
    </w:p>
    <w:p w14:paraId="7E6FC307" w14:textId="77777777" w:rsidR="00D9457C" w:rsidRDefault="00D9457C" w:rsidP="00D9457C">
      <w:pPr>
        <w:spacing w:line="320" w:lineRule="exact"/>
        <w:rPr>
          <w:rFonts w:ascii="Arial" w:hAnsi="Arial"/>
        </w:rPr>
      </w:pPr>
      <w:r>
        <w:rPr>
          <w:rFonts w:ascii="Arial" w:hAnsi="Arial"/>
          <w:b/>
        </w:rPr>
        <w:t>Auswertung</w:t>
      </w:r>
      <w:r w:rsidRPr="00C60FC5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als </w:t>
      </w:r>
      <w:r w:rsidRPr="004A6614">
        <w:rPr>
          <w:rFonts w:ascii="Arial" w:hAnsi="Arial"/>
          <w:b/>
        </w:rPr>
        <w:t>Labortagebuch in Form eines Fotobuchs</w:t>
      </w:r>
    </w:p>
    <w:p w14:paraId="2099E432" w14:textId="77777777" w:rsidR="00D9457C" w:rsidRDefault="00D9457C" w:rsidP="00D9457C">
      <w:pPr>
        <w:spacing w:line="320" w:lineRule="exact"/>
        <w:rPr>
          <w:rFonts w:ascii="Arial" w:hAnsi="Arial"/>
        </w:rPr>
      </w:pPr>
      <w:r w:rsidRPr="00220C52">
        <w:rPr>
          <w:rFonts w:ascii="Arial" w:hAnsi="Arial"/>
          <w:b/>
        </w:rPr>
        <w:t>Hinweis:</w:t>
      </w:r>
      <w:r>
        <w:rPr>
          <w:rFonts w:ascii="Arial" w:hAnsi="Arial"/>
        </w:rPr>
        <w:t xml:space="preserve"> mit chemischen Formeln, Reaktionsgleichungen (Teilgleichungen, Gesamtgleichung) und Elektrodenpotenzial(en)</w:t>
      </w:r>
    </w:p>
    <w:p w14:paraId="2D7F8971" w14:textId="77777777" w:rsidR="00220C52" w:rsidRPr="00502E50" w:rsidRDefault="00220C52" w:rsidP="004A6614">
      <w:pPr>
        <w:spacing w:line="320" w:lineRule="exact"/>
        <w:rPr>
          <w:rFonts w:ascii="Arial" w:hAnsi="Arial"/>
          <w:b/>
        </w:rPr>
      </w:pPr>
    </w:p>
    <w:p w14:paraId="2F56F1C3" w14:textId="72A03741" w:rsidR="009074D3" w:rsidRPr="00BD57FE" w:rsidRDefault="00130991" w:rsidP="004A6614">
      <w:pPr>
        <w:spacing w:line="320" w:lineRule="exact"/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9F0FF" wp14:editId="2F775208">
                <wp:simplePos x="0" y="0"/>
                <wp:positionH relativeFrom="column">
                  <wp:posOffset>788035</wp:posOffset>
                </wp:positionH>
                <wp:positionV relativeFrom="paragraph">
                  <wp:posOffset>1133475</wp:posOffset>
                </wp:positionV>
                <wp:extent cx="1717040" cy="342900"/>
                <wp:effectExtent l="1270" t="0" r="1143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7170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9DA35" w14:textId="758B8412" w:rsidR="00E1550B" w:rsidRPr="003B1576" w:rsidRDefault="00E1550B">
                            <w:pPr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</w:pPr>
                            <w:r w:rsidRPr="003B1576">
                              <w:rPr>
                                <w:rFonts w:ascii="Apple Casual" w:hAnsi="Apple Casual" w:cs="Apple Chancery"/>
                                <w:sz w:val="36"/>
                                <w:szCs w:val="36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F0FF" id="_x0000_t202" coordsize="21600,21600" o:spt="202" path="m0,0l0,21600,21600,21600,21600,0xe">
                <v:stroke joinstyle="miter"/>
                <v:path gradientshapeok="t" o:connecttype="rect"/>
              </v:shapetype>
              <v:shape id="Textfeld_x0020_5" o:spid="_x0000_s1026" type="#_x0000_t202" style="position:absolute;margin-left:62.05pt;margin-top:89.25pt;width:135.2pt;height:27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" filled="f" stroked="f">
                <v:textbox>
                  <w:txbxContent>
                    <w:p w14:paraId="2719DA35" w14:textId="758B8412" w:rsidR="00E1550B" w:rsidRPr="003B1576" w:rsidRDefault="00E1550B">
                      <w:pPr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</w:pPr>
                      <w:r w:rsidRPr="003B1576">
                        <w:rPr>
                          <w:rFonts w:ascii="Apple Casual" w:hAnsi="Apple Casual" w:cs="Apple Chancery"/>
                          <w:sz w:val="36"/>
                          <w:szCs w:val="36"/>
                        </w:rPr>
                        <w:t>Viel Erfolg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63360" behindDoc="0" locked="0" layoutInCell="1" allowOverlap="1" wp14:anchorId="525D9566" wp14:editId="644F8891">
            <wp:simplePos x="0" y="0"/>
            <wp:positionH relativeFrom="column">
              <wp:posOffset>1818005</wp:posOffset>
            </wp:positionH>
            <wp:positionV relativeFrom="paragraph">
              <wp:posOffset>414655</wp:posOffset>
            </wp:positionV>
            <wp:extent cx="2153920" cy="1437640"/>
            <wp:effectExtent l="0" t="0" r="5080" b="1016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uerkrau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4376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E50" w:rsidRPr="00502E50">
        <w:rPr>
          <w:rFonts w:ascii="Arial" w:hAnsi="Arial"/>
          <w:b/>
        </w:rPr>
        <w:t>Abgabetermin:</w:t>
      </w:r>
      <w:r w:rsidR="00502E50">
        <w:rPr>
          <w:rFonts w:ascii="Arial" w:hAnsi="Arial"/>
        </w:rPr>
        <w:t xml:space="preserve"> </w:t>
      </w:r>
      <w:r w:rsidR="00EC1503">
        <w:rPr>
          <w:rFonts w:ascii="Arial" w:hAnsi="Arial"/>
        </w:rPr>
        <w:t>vor den Osterferien, spätester Termin Mi., 16.03. (Klausur)</w:t>
      </w:r>
      <w:bookmarkStart w:id="0" w:name="_GoBack"/>
      <w:bookmarkEnd w:id="0"/>
    </w:p>
    <w:sectPr w:rsidR="009074D3" w:rsidRPr="00BD57FE" w:rsidSect="000F4006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Casual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650"/>
    <w:rsid w:val="000F4006"/>
    <w:rsid w:val="0010412C"/>
    <w:rsid w:val="0011630C"/>
    <w:rsid w:val="001215AA"/>
    <w:rsid w:val="00130991"/>
    <w:rsid w:val="00174D61"/>
    <w:rsid w:val="00185787"/>
    <w:rsid w:val="00202055"/>
    <w:rsid w:val="00220C52"/>
    <w:rsid w:val="00333546"/>
    <w:rsid w:val="0037335D"/>
    <w:rsid w:val="003B1576"/>
    <w:rsid w:val="00492A6A"/>
    <w:rsid w:val="004A1693"/>
    <w:rsid w:val="004A6614"/>
    <w:rsid w:val="00502E50"/>
    <w:rsid w:val="00552BBE"/>
    <w:rsid w:val="005B00FD"/>
    <w:rsid w:val="005D7E4A"/>
    <w:rsid w:val="005F0FF0"/>
    <w:rsid w:val="00610250"/>
    <w:rsid w:val="0068168C"/>
    <w:rsid w:val="006E0DE2"/>
    <w:rsid w:val="00713ED3"/>
    <w:rsid w:val="00752FD9"/>
    <w:rsid w:val="00832433"/>
    <w:rsid w:val="008400F7"/>
    <w:rsid w:val="00857D5C"/>
    <w:rsid w:val="008944D5"/>
    <w:rsid w:val="008C0BBF"/>
    <w:rsid w:val="009074D3"/>
    <w:rsid w:val="00920ED5"/>
    <w:rsid w:val="00974D46"/>
    <w:rsid w:val="009751A6"/>
    <w:rsid w:val="00976650"/>
    <w:rsid w:val="00A73CA0"/>
    <w:rsid w:val="00B23CC9"/>
    <w:rsid w:val="00BD57FE"/>
    <w:rsid w:val="00BF4913"/>
    <w:rsid w:val="00C242FA"/>
    <w:rsid w:val="00C60FC5"/>
    <w:rsid w:val="00C939E9"/>
    <w:rsid w:val="00CA05A9"/>
    <w:rsid w:val="00D9457C"/>
    <w:rsid w:val="00E1550B"/>
    <w:rsid w:val="00EB43C0"/>
    <w:rsid w:val="00EC1503"/>
    <w:rsid w:val="00EF2DFF"/>
    <w:rsid w:val="00EF5EF2"/>
    <w:rsid w:val="00F72465"/>
    <w:rsid w:val="00FA7D78"/>
    <w:rsid w:val="00FE65A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6F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3CC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3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13</cp:revision>
  <cp:lastPrinted>2014-01-06T18:18:00Z</cp:lastPrinted>
  <dcterms:created xsi:type="dcterms:W3CDTF">2014-01-06T18:58:00Z</dcterms:created>
  <dcterms:modified xsi:type="dcterms:W3CDTF">2016-02-12T15:31:00Z</dcterms:modified>
</cp:coreProperties>
</file>