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1320" w14:textId="653DC25F" w:rsidR="00EA5B69" w:rsidRPr="00B201B0" w:rsidRDefault="007732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3A6371" wp14:editId="4D039D55">
            <wp:simplePos x="0" y="0"/>
            <wp:positionH relativeFrom="column">
              <wp:posOffset>3266440</wp:posOffset>
            </wp:positionH>
            <wp:positionV relativeFrom="paragraph">
              <wp:posOffset>17145</wp:posOffset>
            </wp:positionV>
            <wp:extent cx="2464435" cy="1386840"/>
            <wp:effectExtent l="0" t="0" r="0" b="10160"/>
            <wp:wrapTight wrapText="bothSides">
              <wp:wrapPolygon edited="0">
                <wp:start x="0" y="0"/>
                <wp:lineTo x="0" y="21363"/>
                <wp:lineTo x="21372" y="21363"/>
                <wp:lineTo x="2137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kali-Mangan-Batter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B0" w:rsidRPr="00B201B0">
        <w:rPr>
          <w:rFonts w:ascii="Arial" w:hAnsi="Arial" w:cs="Arial"/>
          <w:b/>
          <w:sz w:val="28"/>
          <w:szCs w:val="28"/>
        </w:rPr>
        <w:t>Batterien und Akkus</w:t>
      </w:r>
    </w:p>
    <w:p w14:paraId="5B6B971A" w14:textId="1B050BB1" w:rsidR="00B201B0" w:rsidRDefault="00B201B0">
      <w:pPr>
        <w:rPr>
          <w:rFonts w:ascii="Arial" w:hAnsi="Arial" w:cs="Arial"/>
        </w:rPr>
      </w:pPr>
    </w:p>
    <w:p w14:paraId="4990B08A" w14:textId="3CD53F46" w:rsidR="00B201B0" w:rsidRPr="00B201B0" w:rsidRDefault="00B201B0">
      <w:pPr>
        <w:rPr>
          <w:rFonts w:ascii="Arial" w:hAnsi="Arial" w:cs="Arial"/>
          <w:b/>
        </w:rPr>
      </w:pPr>
      <w:r w:rsidRPr="00B201B0">
        <w:rPr>
          <w:rFonts w:ascii="Arial" w:hAnsi="Arial" w:cs="Arial"/>
          <w:b/>
        </w:rPr>
        <w:t xml:space="preserve">Expert/innen: </w:t>
      </w:r>
      <w:r w:rsidRPr="00B201B0">
        <w:rPr>
          <w:rFonts w:ascii="Arial" w:hAnsi="Arial" w:cs="Arial"/>
          <w:b/>
          <w:sz w:val="28"/>
          <w:szCs w:val="28"/>
        </w:rPr>
        <w:t>Alkali-Mangan-Batterie</w:t>
      </w:r>
    </w:p>
    <w:p w14:paraId="4ED16DC8" w14:textId="32A7BA32" w:rsidR="00B201B0" w:rsidRDefault="00B201B0">
      <w:pPr>
        <w:rPr>
          <w:rFonts w:ascii="Arial" w:hAnsi="Arial" w:cs="Arial"/>
        </w:rPr>
      </w:pPr>
    </w:p>
    <w:p w14:paraId="536D6EB7" w14:textId="5625124D" w:rsidR="00B201B0" w:rsidRDefault="00B201B0">
      <w:pPr>
        <w:rPr>
          <w:rFonts w:ascii="Arial" w:hAnsi="Arial" w:cs="Arial"/>
        </w:rPr>
      </w:pPr>
    </w:p>
    <w:p w14:paraId="6CDC749B" w14:textId="77777777" w:rsidR="007732C7" w:rsidRDefault="007732C7">
      <w:pPr>
        <w:rPr>
          <w:rFonts w:ascii="Arial" w:hAnsi="Arial" w:cs="Arial"/>
        </w:rPr>
      </w:pPr>
    </w:p>
    <w:p w14:paraId="54A9065F" w14:textId="77777777" w:rsidR="007732C7" w:rsidRDefault="007732C7">
      <w:pPr>
        <w:rPr>
          <w:rFonts w:ascii="Arial" w:hAnsi="Arial" w:cs="Arial"/>
        </w:rPr>
      </w:pPr>
    </w:p>
    <w:p w14:paraId="73665668" w14:textId="77777777" w:rsidR="007732C7" w:rsidRDefault="007732C7">
      <w:pPr>
        <w:rPr>
          <w:rFonts w:ascii="Arial" w:hAnsi="Arial" w:cs="Arial"/>
        </w:rPr>
      </w:pPr>
    </w:p>
    <w:p w14:paraId="380DC333" w14:textId="08CCCB4E" w:rsidR="007732C7" w:rsidRDefault="007732C7">
      <w:pPr>
        <w:rPr>
          <w:rFonts w:ascii="Arial" w:hAnsi="Arial" w:cs="Arial"/>
        </w:rPr>
      </w:pPr>
    </w:p>
    <w:p w14:paraId="03065944" w14:textId="77777777" w:rsidR="007732C7" w:rsidRDefault="007732C7">
      <w:pPr>
        <w:rPr>
          <w:rFonts w:ascii="Arial" w:hAnsi="Arial" w:cs="Arial"/>
        </w:rPr>
      </w:pPr>
    </w:p>
    <w:p w14:paraId="283D5340" w14:textId="77777777" w:rsidR="00B201B0" w:rsidRPr="00B201B0" w:rsidRDefault="00B201B0">
      <w:pPr>
        <w:rPr>
          <w:rFonts w:ascii="Arial" w:hAnsi="Arial" w:cs="Arial"/>
          <w:b/>
        </w:rPr>
      </w:pPr>
      <w:r w:rsidRPr="00B201B0">
        <w:rPr>
          <w:rFonts w:ascii="Arial" w:hAnsi="Arial" w:cs="Arial"/>
          <w:b/>
        </w:rPr>
        <w:t>Aufgaben:</w:t>
      </w:r>
    </w:p>
    <w:p w14:paraId="53AF7FE3" w14:textId="54B8FF96" w:rsidR="00B201B0" w:rsidRDefault="00B201B0">
      <w:pPr>
        <w:rPr>
          <w:rFonts w:ascii="Arial" w:hAnsi="Arial" w:cs="Arial"/>
        </w:rPr>
      </w:pPr>
    </w:p>
    <w:p w14:paraId="0ECA05CE" w14:textId="77777777" w:rsidR="00B201B0" w:rsidRPr="00B201B0" w:rsidRDefault="00B201B0" w:rsidP="00B201B0">
      <w:pPr>
        <w:rPr>
          <w:rFonts w:ascii="Arial" w:hAnsi="Arial" w:cs="Arial"/>
        </w:rPr>
      </w:pPr>
      <w:r w:rsidRPr="00B201B0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B201B0">
        <w:rPr>
          <w:rFonts w:ascii="Arial" w:hAnsi="Arial" w:cs="Arial"/>
          <w:b/>
        </w:rPr>
        <w:t>Info:</w:t>
      </w:r>
      <w:r w:rsidRPr="00B201B0">
        <w:rPr>
          <w:rFonts w:ascii="Arial" w:hAnsi="Arial" w:cs="Arial"/>
        </w:rPr>
        <w:t xml:space="preserve"> siehe Chemie-Buch Seite 220:</w:t>
      </w:r>
    </w:p>
    <w:p w14:paraId="774D573F" w14:textId="77777777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Leclanché-Batterie (</w:t>
      </w:r>
      <w:r>
        <w:rPr>
          <w:rFonts w:ascii="Arial" w:hAnsi="Arial" w:cs="Arial"/>
        </w:rPr>
        <w:t>Zinc-Carbon</w:t>
      </w:r>
      <w:r>
        <w:rPr>
          <w:rFonts w:ascii="Arial" w:hAnsi="Arial" w:cs="Arial"/>
        </w:rPr>
        <w:t>: Zink-Kohle/Braunstein-Element)</w:t>
      </w:r>
    </w:p>
    <w:p w14:paraId="6D18FA8E" w14:textId="77777777" w:rsidR="00B201B0" w:rsidRDefault="00B201B0">
      <w:pPr>
        <w:rPr>
          <w:rFonts w:ascii="Arial" w:hAnsi="Arial" w:cs="Arial"/>
        </w:rPr>
      </w:pPr>
    </w:p>
    <w:p w14:paraId="259B4219" w14:textId="331D7122" w:rsidR="007732C7" w:rsidRDefault="007732C7">
      <w:pPr>
        <w:rPr>
          <w:rFonts w:ascii="Arial" w:hAnsi="Arial" w:cs="Arial"/>
        </w:rPr>
      </w:pPr>
    </w:p>
    <w:p w14:paraId="7E996A6F" w14:textId="4E3F3C14" w:rsidR="00B201B0" w:rsidRDefault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201B0" w:rsidRPr="00B201B0">
        <w:rPr>
          <w:rFonts w:ascii="Arial" w:hAnsi="Arial" w:cs="Arial"/>
          <w:b/>
        </w:rPr>
        <w:t>.</w:t>
      </w:r>
      <w:r w:rsidR="00B201B0">
        <w:rPr>
          <w:rFonts w:ascii="Arial" w:hAnsi="Arial" w:cs="Arial"/>
        </w:rPr>
        <w:t xml:space="preserve"> Schematische Skizze der </w:t>
      </w:r>
      <w:r>
        <w:rPr>
          <w:rFonts w:ascii="Arial" w:hAnsi="Arial" w:cs="Arial"/>
          <w:b/>
        </w:rPr>
        <w:t>Zink-Kohle/Braunstein</w:t>
      </w:r>
      <w:r w:rsidR="00B201B0" w:rsidRPr="00B201B0">
        <w:rPr>
          <w:rFonts w:ascii="Arial" w:hAnsi="Arial" w:cs="Arial"/>
          <w:b/>
        </w:rPr>
        <w:t>-Batterie als galvanische Zelle</w:t>
      </w:r>
    </w:p>
    <w:p w14:paraId="5E952C18" w14:textId="77777777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(= 2 gekoppelte Halbzellen)</w:t>
      </w:r>
    </w:p>
    <w:p w14:paraId="1BC973A8" w14:textId="4C016A9A" w:rsidR="00B201B0" w:rsidRDefault="00B201B0">
      <w:pPr>
        <w:rPr>
          <w:rFonts w:ascii="Arial" w:hAnsi="Arial" w:cs="Arial"/>
        </w:rPr>
      </w:pPr>
    </w:p>
    <w:p w14:paraId="1A66ACD4" w14:textId="77777777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mit Beschriftung der wichtigsten Bestandteile:</w:t>
      </w:r>
    </w:p>
    <w:p w14:paraId="70010EB7" w14:textId="77777777" w:rsidR="00B201B0" w:rsidRDefault="00B201B0">
      <w:pPr>
        <w:rPr>
          <w:rFonts w:ascii="Arial" w:hAnsi="Arial" w:cs="Arial"/>
        </w:rPr>
      </w:pPr>
    </w:p>
    <w:p w14:paraId="739E6A2E" w14:textId="77777777" w:rsidR="00B201B0" w:rsidRDefault="00B201B0">
      <w:pPr>
        <w:rPr>
          <w:rFonts w:ascii="Arial" w:hAnsi="Arial" w:cs="Arial"/>
        </w:rPr>
      </w:pPr>
    </w:p>
    <w:p w14:paraId="1F5C4F8A" w14:textId="23ABB762" w:rsidR="00B201B0" w:rsidRDefault="00B201B0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Donatorhalbzelle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Diaphragma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4F9D">
        <w:rPr>
          <w:rFonts w:ascii="Arial" w:hAnsi="Arial" w:cs="Arial"/>
          <w:b/>
        </w:rPr>
        <w:t>Akzeptorhalbzelle</w:t>
      </w:r>
    </w:p>
    <w:p w14:paraId="3364191B" w14:textId="638A67C9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(Minuspol: </w:t>
      </w:r>
      <w:r w:rsidRPr="00B201B0">
        <w:rPr>
          <w:rFonts w:ascii="Arial" w:hAnsi="Arial" w:cs="Arial"/>
          <w:b/>
          <w:color w:val="0070C0"/>
        </w:rPr>
        <w:t>–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(Pluspol: </w:t>
      </w:r>
      <w:r w:rsidRPr="00B201B0">
        <w:rPr>
          <w:rFonts w:ascii="Arial" w:hAnsi="Arial" w:cs="Arial"/>
          <w:b/>
          <w:color w:val="FF0000"/>
        </w:rPr>
        <w:t>+</w:t>
      </w:r>
      <w:r>
        <w:rPr>
          <w:rFonts w:ascii="Arial" w:hAnsi="Arial" w:cs="Arial"/>
        </w:rPr>
        <w:t>)</w:t>
      </w:r>
    </w:p>
    <w:p w14:paraId="29FE34C0" w14:textId="345616D6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Elektrode:</w:t>
      </w:r>
    </w:p>
    <w:p w14:paraId="183A6D7D" w14:textId="5D5E8A0E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Elektrolyt: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Elektrolyt:</w:t>
      </w:r>
    </w:p>
    <w:p w14:paraId="76B4F8DE" w14:textId="77777777" w:rsidR="00E179B5" w:rsidRDefault="00E179B5">
      <w:pPr>
        <w:rPr>
          <w:rFonts w:ascii="Arial" w:hAnsi="Arial" w:cs="Arial"/>
        </w:rPr>
      </w:pPr>
    </w:p>
    <w:p w14:paraId="1C7153B0" w14:textId="73BA0D95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Standardpotenzial: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79B5">
        <w:rPr>
          <w:rFonts w:ascii="Arial" w:hAnsi="Arial" w:cs="Arial"/>
        </w:rPr>
        <w:t>Spannung:</w:t>
      </w:r>
      <w:r w:rsidR="00E179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Standardpotenzial:</w:t>
      </w:r>
    </w:p>
    <w:p w14:paraId="6CC90440" w14:textId="77777777" w:rsidR="00E179B5" w:rsidRDefault="00E179B5">
      <w:pPr>
        <w:rPr>
          <w:rFonts w:ascii="Arial" w:hAnsi="Arial" w:cs="Arial"/>
        </w:rPr>
      </w:pPr>
    </w:p>
    <w:p w14:paraId="3613501F" w14:textId="262B28D1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Oxidation: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Reduktion</w:t>
      </w:r>
      <w:r>
        <w:rPr>
          <w:rFonts w:ascii="Arial" w:hAnsi="Arial" w:cs="Arial"/>
        </w:rPr>
        <w:t>:</w:t>
      </w:r>
    </w:p>
    <w:p w14:paraId="451D0CDE" w14:textId="068385A8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(Elektronenabgabe)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(Elektronenaufnahme)</w:t>
      </w:r>
    </w:p>
    <w:p w14:paraId="17BC52F7" w14:textId="2EC77A04" w:rsidR="00E179B5" w:rsidRDefault="00E179B5" w:rsidP="00DD023C">
      <w:pPr>
        <w:rPr>
          <w:rFonts w:ascii="Arial" w:hAnsi="Arial" w:cs="Arial"/>
        </w:rPr>
      </w:pPr>
      <w:r>
        <w:rPr>
          <w:rFonts w:ascii="Arial" w:hAnsi="Arial" w:cs="Arial"/>
        </w:rPr>
        <w:t>Gesamtgleichung:</w:t>
      </w:r>
    </w:p>
    <w:p w14:paraId="32CC4923" w14:textId="643AC91E" w:rsidR="00FF4F9D" w:rsidRDefault="00FF4F9D" w:rsidP="00FF4F9D">
      <w:pPr>
        <w:rPr>
          <w:rFonts w:ascii="Arial" w:hAnsi="Arial" w:cs="Arial"/>
        </w:rPr>
      </w:pPr>
    </w:p>
    <w:p w14:paraId="50437BFF" w14:textId="77777777" w:rsidR="007732C7" w:rsidRDefault="007732C7" w:rsidP="00FF4F9D">
      <w:pPr>
        <w:rPr>
          <w:rFonts w:ascii="Arial" w:hAnsi="Arial" w:cs="Arial"/>
        </w:rPr>
      </w:pPr>
    </w:p>
    <w:p w14:paraId="49DA35EA" w14:textId="73E4D279" w:rsidR="00FF4F9D" w:rsidRDefault="00FF4F9D" w:rsidP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F4F9D">
        <w:rPr>
          <w:rFonts w:ascii="Arial" w:hAnsi="Arial" w:cs="Arial"/>
          <w:b/>
        </w:rPr>
        <w:t>. Experimente</w:t>
      </w:r>
      <w:r>
        <w:rPr>
          <w:rFonts w:ascii="Arial" w:hAnsi="Arial" w:cs="Arial"/>
        </w:rPr>
        <w:t xml:space="preserve"> (Galvano 2000)</w:t>
      </w:r>
    </w:p>
    <w:p w14:paraId="535337FC" w14:textId="39ED5A1E" w:rsidR="00FF4F9D" w:rsidRDefault="00FF4F9D" w:rsidP="00FF4F9D">
      <w:pPr>
        <w:rPr>
          <w:rFonts w:ascii="Arial" w:hAnsi="Arial" w:cs="Arial"/>
        </w:rPr>
      </w:pPr>
    </w:p>
    <w:p w14:paraId="65F7318A" w14:textId="62335260" w:rsidR="00FF4F9D" w:rsidRDefault="0046789E" w:rsidP="00FF4F9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4CB06C7" wp14:editId="120BC8CA">
            <wp:simplePos x="0" y="0"/>
            <wp:positionH relativeFrom="column">
              <wp:posOffset>3609975</wp:posOffset>
            </wp:positionH>
            <wp:positionV relativeFrom="paragraph">
              <wp:posOffset>49530</wp:posOffset>
            </wp:positionV>
            <wp:extent cx="2030095" cy="2030095"/>
            <wp:effectExtent l="0" t="0" r="1905" b="1905"/>
            <wp:wrapTight wrapText="bothSides">
              <wp:wrapPolygon edited="0">
                <wp:start x="1622" y="0"/>
                <wp:lineTo x="0" y="1622"/>
                <wp:lineTo x="0" y="20539"/>
                <wp:lineTo x="1892" y="21350"/>
                <wp:lineTo x="19728" y="21350"/>
                <wp:lineTo x="21350" y="19728"/>
                <wp:lineTo x="21350" y="1622"/>
                <wp:lineTo x="19728" y="0"/>
                <wp:lineTo x="1622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tery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F9D" w:rsidRPr="00FF4F9D">
        <w:rPr>
          <w:rFonts w:ascii="Arial" w:hAnsi="Arial" w:cs="Arial"/>
          <w:b/>
        </w:rPr>
        <w:t>a)</w:t>
      </w:r>
      <w:r w:rsidR="00FF4F9D">
        <w:rPr>
          <w:rFonts w:ascii="Arial" w:hAnsi="Arial" w:cs="Arial"/>
        </w:rPr>
        <w:t xml:space="preserve"> Zink-Kohle-E</w:t>
      </w:r>
      <w:r w:rsidR="00FF4F9D" w:rsidRPr="00FF4F9D">
        <w:rPr>
          <w:rFonts w:ascii="Arial" w:hAnsi="Arial" w:cs="Arial"/>
        </w:rPr>
        <w:t>lement</w:t>
      </w:r>
      <w:r>
        <w:rPr>
          <w:rFonts w:ascii="Arial" w:hAnsi="Arial" w:cs="Arial"/>
        </w:rPr>
        <w:br/>
        <w:t xml:space="preserve">(nur ein </w:t>
      </w:r>
      <w:r w:rsidR="00FF4F9D">
        <w:rPr>
          <w:rFonts w:ascii="Arial" w:hAnsi="Arial" w:cs="Arial"/>
        </w:rPr>
        <w:t>Elektrolyt: 10 % NaCl-Lösung)</w:t>
      </w:r>
    </w:p>
    <w:p w14:paraId="7042A6DA" w14:textId="209E3993" w:rsidR="00FF4F9D" w:rsidRDefault="00FF4F9D" w:rsidP="00FF4F9D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Leclanché-Element</w:t>
      </w:r>
    </w:p>
    <w:p w14:paraId="30114AEB" w14:textId="7A1D9EC7" w:rsidR="00FF4F9D" w:rsidRDefault="00FF4F9D" w:rsidP="00FF4F9D">
      <w:pPr>
        <w:rPr>
          <w:rFonts w:ascii="Arial" w:hAnsi="Arial" w:cs="Arial"/>
        </w:rPr>
      </w:pPr>
    </w:p>
    <w:p w14:paraId="47F8B7FC" w14:textId="6335AEB0" w:rsidR="007732C7" w:rsidRDefault="007732C7" w:rsidP="00FF4F9D">
      <w:pPr>
        <w:rPr>
          <w:rFonts w:ascii="Arial" w:hAnsi="Arial" w:cs="Arial"/>
        </w:rPr>
      </w:pPr>
    </w:p>
    <w:p w14:paraId="29FA44E7" w14:textId="67644C3D" w:rsidR="00FF4F9D" w:rsidRPr="00B201B0" w:rsidRDefault="00FF4F9D" w:rsidP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201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201B0">
        <w:rPr>
          <w:rFonts w:ascii="Arial" w:hAnsi="Arial" w:cs="Arial"/>
          <w:b/>
        </w:rPr>
        <w:t>Info:</w:t>
      </w:r>
      <w:r w:rsidRPr="00B201B0">
        <w:rPr>
          <w:rFonts w:ascii="Arial" w:hAnsi="Arial" w:cs="Arial"/>
        </w:rPr>
        <w:t xml:space="preserve"> siehe Chemie-Buch Seite 220:</w:t>
      </w:r>
    </w:p>
    <w:p w14:paraId="01321CA0" w14:textId="2FDDB1B3" w:rsidR="00FF4F9D" w:rsidRDefault="00FF4F9D" w:rsidP="00FF4F9D">
      <w:pPr>
        <w:rPr>
          <w:rFonts w:ascii="Arial" w:hAnsi="Arial" w:cs="Arial"/>
        </w:rPr>
      </w:pPr>
      <w:r>
        <w:rPr>
          <w:rFonts w:ascii="Arial" w:hAnsi="Arial" w:cs="Arial"/>
        </w:rPr>
        <w:t>Alkali-Mangan-Batterie</w:t>
      </w:r>
      <w:r w:rsidR="0046789E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(</w:t>
      </w:r>
      <w:r w:rsidR="008201CE">
        <w:rPr>
          <w:rFonts w:ascii="Arial" w:hAnsi="Arial" w:cs="Arial"/>
        </w:rPr>
        <w:t>Alkaline: Zink-</w:t>
      </w:r>
      <w:r>
        <w:rPr>
          <w:rFonts w:ascii="Arial" w:hAnsi="Arial" w:cs="Arial"/>
        </w:rPr>
        <w:t>Braunstein-Element)</w:t>
      </w:r>
    </w:p>
    <w:p w14:paraId="0CF6DCD6" w14:textId="77777777" w:rsidR="00FF4F9D" w:rsidRDefault="00FF4F9D" w:rsidP="00FF4F9D">
      <w:pPr>
        <w:rPr>
          <w:rFonts w:ascii="Arial" w:hAnsi="Arial" w:cs="Arial"/>
        </w:rPr>
      </w:pPr>
    </w:p>
    <w:p w14:paraId="2BB709ED" w14:textId="77777777" w:rsidR="007732C7" w:rsidRDefault="007732C7" w:rsidP="00FF4F9D">
      <w:pPr>
        <w:rPr>
          <w:rFonts w:ascii="Arial" w:hAnsi="Arial" w:cs="Arial"/>
        </w:rPr>
      </w:pPr>
    </w:p>
    <w:p w14:paraId="521B94C2" w14:textId="6F3978B0" w:rsidR="00FF4F9D" w:rsidRDefault="00FF4F9D" w:rsidP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Pr="00B201B0">
        <w:rPr>
          <w:rFonts w:ascii="Arial" w:hAnsi="Arial" w:cs="Arial"/>
          <w:b/>
        </w:rPr>
        <w:t>Arbeitsblatt:</w:t>
      </w:r>
      <w:r>
        <w:rPr>
          <w:rFonts w:ascii="Arial" w:hAnsi="Arial" w:cs="Arial"/>
        </w:rPr>
        <w:t xml:space="preserve"> Leclanché-Element und Alkali-Mangan-Batterie</w:t>
      </w:r>
    </w:p>
    <w:p w14:paraId="2273DE15" w14:textId="2C880CD1" w:rsidR="00FF4F9D" w:rsidRPr="00FF4F9D" w:rsidRDefault="00FF4F9D" w:rsidP="00FF4F9D">
      <w:pPr>
        <w:rPr>
          <w:rFonts w:ascii="Arial" w:hAnsi="Arial" w:cs="Arial"/>
        </w:rPr>
      </w:pPr>
    </w:p>
    <w:sectPr w:rsidR="00FF4F9D" w:rsidRPr="00FF4F9D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7F93"/>
    <w:multiLevelType w:val="hybridMultilevel"/>
    <w:tmpl w:val="F3E420F4"/>
    <w:lvl w:ilvl="0" w:tplc="50BC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970"/>
    <w:multiLevelType w:val="hybridMultilevel"/>
    <w:tmpl w:val="0DE69E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B0"/>
    <w:rsid w:val="00344FC7"/>
    <w:rsid w:val="0046789E"/>
    <w:rsid w:val="007732C7"/>
    <w:rsid w:val="008201CE"/>
    <w:rsid w:val="00B201B0"/>
    <w:rsid w:val="00BE20D6"/>
    <w:rsid w:val="00C10DC6"/>
    <w:rsid w:val="00DD023C"/>
    <w:rsid w:val="00E179B5"/>
    <w:rsid w:val="00EA5B69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8</cp:revision>
  <dcterms:created xsi:type="dcterms:W3CDTF">2016-02-21T11:34:00Z</dcterms:created>
  <dcterms:modified xsi:type="dcterms:W3CDTF">2016-02-21T12:04:00Z</dcterms:modified>
</cp:coreProperties>
</file>