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95B" w:rsidRPr="00F819FF" w:rsidRDefault="003A65F5" w:rsidP="003A65F5">
      <w:pPr>
        <w:jc w:val="center"/>
        <w:rPr>
          <w:rFonts w:ascii="Times New Roman" w:hAnsi="Times New Roman" w:cs="Times New Roman"/>
          <w:sz w:val="28"/>
          <w:szCs w:val="28"/>
          <w:u w:val="single"/>
        </w:rPr>
      </w:pPr>
      <w:r w:rsidRPr="00F819FF">
        <w:rPr>
          <w:rFonts w:ascii="Times New Roman" w:hAnsi="Times New Roman" w:cs="Times New Roman"/>
          <w:sz w:val="28"/>
          <w:szCs w:val="28"/>
          <w:u w:val="single"/>
        </w:rPr>
        <w:t xml:space="preserve">Reaktion- und Bildungsenthalpie </w:t>
      </w:r>
    </w:p>
    <w:p w:rsidR="00AE4AB4" w:rsidRPr="00594363" w:rsidRDefault="003A65F5" w:rsidP="003A65F5">
      <w:pPr>
        <w:rPr>
          <w:rFonts w:ascii="Times New Roman" w:hAnsi="Times New Roman" w:cs="Times New Roman"/>
          <w:sz w:val="24"/>
          <w:szCs w:val="24"/>
        </w:rPr>
      </w:pPr>
      <w:r w:rsidRPr="00F819FF">
        <w:rPr>
          <w:rFonts w:ascii="Times New Roman" w:hAnsi="Times New Roman" w:cs="Times New Roman"/>
          <w:sz w:val="24"/>
          <w:szCs w:val="24"/>
          <w:u w:val="single"/>
        </w:rPr>
        <w:t>Gliederung:</w:t>
      </w:r>
      <w:r w:rsidRPr="00F819FF">
        <w:rPr>
          <w:rFonts w:ascii="Times New Roman" w:hAnsi="Times New Roman" w:cs="Times New Roman"/>
          <w:sz w:val="24"/>
          <w:szCs w:val="24"/>
          <w:u w:val="single"/>
        </w:rPr>
        <w:br/>
      </w:r>
      <w:r w:rsidRPr="00F819FF">
        <w:rPr>
          <w:rFonts w:ascii="Times New Roman" w:hAnsi="Times New Roman" w:cs="Times New Roman"/>
          <w:sz w:val="24"/>
          <w:szCs w:val="24"/>
        </w:rPr>
        <w:t>1. Rückblick auf die letzte Stunde, Volumenarbeit und Energieerhaltungssatz</w:t>
      </w:r>
      <w:r w:rsidRPr="00F819FF">
        <w:rPr>
          <w:rFonts w:ascii="Times New Roman" w:hAnsi="Times New Roman" w:cs="Times New Roman"/>
          <w:sz w:val="24"/>
          <w:szCs w:val="24"/>
        </w:rPr>
        <w:br/>
        <w:t>2.</w:t>
      </w:r>
      <w:r w:rsidR="00C27004">
        <w:rPr>
          <w:rFonts w:ascii="Times New Roman" w:hAnsi="Times New Roman" w:cs="Times New Roman"/>
          <w:sz w:val="24"/>
          <w:szCs w:val="24"/>
        </w:rPr>
        <w:t xml:space="preserve"> Unterschied </w:t>
      </w:r>
      <w:r w:rsidRPr="00F819FF">
        <w:rPr>
          <w:rFonts w:ascii="Times New Roman" w:hAnsi="Times New Roman" w:cs="Times New Roman"/>
          <w:sz w:val="24"/>
          <w:szCs w:val="24"/>
        </w:rPr>
        <w:t>Extensive /Intensive Größen</w:t>
      </w:r>
      <w:r w:rsidRPr="00F819FF">
        <w:rPr>
          <w:rFonts w:ascii="Times New Roman" w:hAnsi="Times New Roman" w:cs="Times New Roman"/>
          <w:sz w:val="24"/>
          <w:szCs w:val="24"/>
        </w:rPr>
        <w:br/>
        <w:t>3. Aufgabe zur Berechnu</w:t>
      </w:r>
      <w:r w:rsidR="00B92BDF">
        <w:rPr>
          <w:rFonts w:ascii="Times New Roman" w:hAnsi="Times New Roman" w:cs="Times New Roman"/>
          <w:sz w:val="24"/>
          <w:szCs w:val="24"/>
        </w:rPr>
        <w:t>ng der molaren Reaktionsenergie</w:t>
      </w:r>
      <w:r w:rsidR="00560A81" w:rsidRPr="00F819FF">
        <w:rPr>
          <w:rFonts w:ascii="Times New Roman" w:hAnsi="Times New Roman" w:cs="Times New Roman"/>
          <w:sz w:val="24"/>
          <w:szCs w:val="24"/>
        </w:rPr>
        <w:br/>
        <w:t>4. Bildungs- und Reaktionsenthalpie</w:t>
      </w:r>
      <w:r w:rsidR="00560A81" w:rsidRPr="00F819FF">
        <w:rPr>
          <w:rFonts w:ascii="Times New Roman" w:hAnsi="Times New Roman" w:cs="Times New Roman"/>
          <w:sz w:val="24"/>
          <w:szCs w:val="24"/>
        </w:rPr>
        <w:br/>
        <w:t>4.</w:t>
      </w:r>
      <w:r w:rsidR="00447079">
        <w:rPr>
          <w:rFonts w:ascii="Times New Roman" w:hAnsi="Times New Roman" w:cs="Times New Roman"/>
          <w:sz w:val="24"/>
          <w:szCs w:val="24"/>
        </w:rPr>
        <w:t>1 Exkurs: Henri Hess</w:t>
      </w:r>
      <w:r w:rsidR="00D413A9">
        <w:rPr>
          <w:rFonts w:ascii="Times New Roman" w:hAnsi="Times New Roman" w:cs="Times New Roman"/>
          <w:sz w:val="24"/>
          <w:szCs w:val="24"/>
        </w:rPr>
        <w:t xml:space="preserve"> </w:t>
      </w:r>
      <w:r w:rsidR="00D413A9" w:rsidRPr="00D413A9">
        <w:rPr>
          <w:rFonts w:ascii="Times New Roman" w:hAnsi="Times New Roman" w:cs="Times New Roman"/>
          <w:sz w:val="24"/>
          <w:szCs w:val="24"/>
        </w:rPr>
        <w:sym w:font="Wingdings" w:char="F0E0"/>
      </w:r>
      <w:r w:rsidR="00D413A9">
        <w:rPr>
          <w:rFonts w:ascii="Times New Roman" w:hAnsi="Times New Roman" w:cs="Times New Roman"/>
          <w:sz w:val="24"/>
          <w:szCs w:val="24"/>
        </w:rPr>
        <w:t xml:space="preserve"> </w:t>
      </w:r>
      <w:proofErr w:type="spellStart"/>
      <w:r w:rsidR="00D413A9">
        <w:rPr>
          <w:rFonts w:ascii="Times New Roman" w:hAnsi="Times New Roman" w:cs="Times New Roman"/>
          <w:sz w:val="24"/>
          <w:szCs w:val="24"/>
        </w:rPr>
        <w:t>Hess’scher</w:t>
      </w:r>
      <w:proofErr w:type="spellEnd"/>
      <w:r w:rsidR="00D413A9">
        <w:rPr>
          <w:rFonts w:ascii="Times New Roman" w:hAnsi="Times New Roman" w:cs="Times New Roman"/>
          <w:sz w:val="24"/>
          <w:szCs w:val="24"/>
        </w:rPr>
        <w:t xml:space="preserve"> Wärmesatz</w:t>
      </w:r>
      <w:r w:rsidR="00594363">
        <w:rPr>
          <w:rFonts w:ascii="Times New Roman" w:hAnsi="Times New Roman" w:cs="Times New Roman"/>
          <w:sz w:val="24"/>
          <w:szCs w:val="24"/>
        </w:rPr>
        <w:br/>
        <w:t>5. Aufgaben für die nächste Stunde</w:t>
      </w:r>
      <w:r w:rsidR="00594363">
        <w:rPr>
          <w:rFonts w:ascii="Times New Roman" w:hAnsi="Times New Roman" w:cs="Times New Roman"/>
          <w:sz w:val="24"/>
          <w:szCs w:val="24"/>
        </w:rPr>
        <w:br/>
      </w:r>
      <w:r w:rsidR="00AE4AB4">
        <w:rPr>
          <w:rFonts w:ascii="Times New Roman" w:hAnsi="Times New Roman" w:cs="Times New Roman"/>
          <w:sz w:val="24"/>
          <w:szCs w:val="24"/>
        </w:rPr>
        <w:t>(</w:t>
      </w:r>
      <w:r w:rsidR="00AE4AB4">
        <w:rPr>
          <w:rFonts w:ascii="Times New Roman" w:hAnsi="Times New Roman" w:cs="Times New Roman"/>
          <w:color w:val="FF0000"/>
          <w:sz w:val="24"/>
          <w:szCs w:val="24"/>
        </w:rPr>
        <w:t xml:space="preserve">Glossar relevante Elemente sind rot markiert) </w:t>
      </w:r>
    </w:p>
    <w:p w:rsidR="00560A81" w:rsidRPr="00F819FF" w:rsidRDefault="00594363" w:rsidP="007E7A35">
      <w:pPr>
        <w:jc w:val="center"/>
        <w:rPr>
          <w:rFonts w:ascii="Times New Roman" w:hAnsi="Times New Roman" w:cs="Times New Roman"/>
          <w:sz w:val="24"/>
          <w:szCs w:val="24"/>
        </w:rPr>
      </w:pPr>
      <w:r>
        <w:rPr>
          <w:rFonts w:ascii="Times New Roman" w:hAnsi="Times New Roman" w:cs="Times New Roman"/>
          <w:sz w:val="24"/>
          <w:szCs w:val="24"/>
        </w:rPr>
        <w:t xml:space="preserve">Zu 1) </w:t>
      </w:r>
      <w:r w:rsidR="007E7A35">
        <w:rPr>
          <w:rFonts w:ascii="Times New Roman" w:hAnsi="Times New Roman" w:cs="Times New Roman"/>
          <w:sz w:val="24"/>
          <w:szCs w:val="24"/>
        </w:rPr>
        <w:br/>
      </w:r>
      <w:r w:rsidR="00560A81" w:rsidRPr="00F819FF">
        <w:rPr>
          <w:rFonts w:ascii="Times New Roman" w:hAnsi="Times New Roman" w:cs="Times New Roman"/>
          <w:sz w:val="24"/>
          <w:szCs w:val="24"/>
        </w:rPr>
        <w:t xml:space="preserve">Im Rückblick auf die letzte Stunde, befassten wir uns mit der Volumenarbeit </w:t>
      </w:r>
      <w:r w:rsidR="00A34B8B" w:rsidRPr="00F819FF">
        <w:rPr>
          <w:rFonts w:ascii="Times New Roman" w:hAnsi="Times New Roman" w:cs="Times New Roman"/>
          <w:sz w:val="24"/>
          <w:szCs w:val="24"/>
        </w:rPr>
        <w:t>und Wiede</w:t>
      </w:r>
      <w:r w:rsidR="00C27004">
        <w:rPr>
          <w:rFonts w:ascii="Times New Roman" w:hAnsi="Times New Roman" w:cs="Times New Roman"/>
          <w:sz w:val="24"/>
          <w:szCs w:val="24"/>
        </w:rPr>
        <w:t xml:space="preserve">rholten kurz die Themengebiete </w:t>
      </w:r>
      <w:r w:rsidR="00A34B8B" w:rsidRPr="00F819FF">
        <w:rPr>
          <w:rFonts w:ascii="Times New Roman" w:hAnsi="Times New Roman" w:cs="Times New Roman"/>
          <w:sz w:val="24"/>
          <w:szCs w:val="24"/>
        </w:rPr>
        <w:t>Stoffmenge</w:t>
      </w:r>
      <w:r w:rsidR="00AE4AB4">
        <w:rPr>
          <w:rFonts w:ascii="Times New Roman" w:hAnsi="Times New Roman" w:cs="Times New Roman"/>
          <w:sz w:val="24"/>
          <w:szCs w:val="24"/>
        </w:rPr>
        <w:t>(n)</w:t>
      </w:r>
      <w:r w:rsidR="00A34B8B" w:rsidRPr="00F819FF">
        <w:rPr>
          <w:rFonts w:ascii="Times New Roman" w:hAnsi="Times New Roman" w:cs="Times New Roman"/>
          <w:sz w:val="24"/>
          <w:szCs w:val="24"/>
        </w:rPr>
        <w:t>, M</w:t>
      </w:r>
      <w:r w:rsidR="00C27004">
        <w:rPr>
          <w:rFonts w:ascii="Times New Roman" w:hAnsi="Times New Roman" w:cs="Times New Roman"/>
          <w:sz w:val="24"/>
          <w:szCs w:val="24"/>
        </w:rPr>
        <w:t>olare Masse</w:t>
      </w:r>
      <w:r w:rsidR="00AE4AB4">
        <w:rPr>
          <w:rFonts w:ascii="Times New Roman" w:hAnsi="Times New Roman" w:cs="Times New Roman"/>
          <w:sz w:val="24"/>
          <w:szCs w:val="24"/>
        </w:rPr>
        <w:t>(M)</w:t>
      </w:r>
      <w:r w:rsidR="00C27004">
        <w:rPr>
          <w:rFonts w:ascii="Times New Roman" w:hAnsi="Times New Roman" w:cs="Times New Roman"/>
          <w:sz w:val="24"/>
          <w:szCs w:val="24"/>
        </w:rPr>
        <w:t>, Masse</w:t>
      </w:r>
      <w:r w:rsidR="00AE4AB4">
        <w:rPr>
          <w:rFonts w:ascii="Times New Roman" w:hAnsi="Times New Roman" w:cs="Times New Roman"/>
          <w:sz w:val="24"/>
          <w:szCs w:val="24"/>
        </w:rPr>
        <w:t>(m)</w:t>
      </w:r>
      <w:r w:rsidR="00C27004">
        <w:rPr>
          <w:rFonts w:ascii="Times New Roman" w:hAnsi="Times New Roman" w:cs="Times New Roman"/>
          <w:sz w:val="24"/>
          <w:szCs w:val="24"/>
        </w:rPr>
        <w:t xml:space="preserve"> und Volumen</w:t>
      </w:r>
      <w:r w:rsidR="00AE4AB4">
        <w:rPr>
          <w:rFonts w:ascii="Times New Roman" w:hAnsi="Times New Roman" w:cs="Times New Roman"/>
          <w:sz w:val="24"/>
          <w:szCs w:val="24"/>
        </w:rPr>
        <w:t>(V)</w:t>
      </w:r>
      <w:r w:rsidR="00C27004">
        <w:rPr>
          <w:rFonts w:ascii="Times New Roman" w:hAnsi="Times New Roman" w:cs="Times New Roman"/>
          <w:sz w:val="24"/>
          <w:szCs w:val="24"/>
        </w:rPr>
        <w:t xml:space="preserve">, </w:t>
      </w:r>
      <w:r w:rsidR="008A1E02" w:rsidRPr="00F819FF">
        <w:rPr>
          <w:rFonts w:ascii="Times New Roman" w:hAnsi="Times New Roman" w:cs="Times New Roman"/>
          <w:sz w:val="24"/>
          <w:szCs w:val="24"/>
        </w:rPr>
        <w:t>in</w:t>
      </w:r>
      <w:r w:rsidR="00C27004">
        <w:rPr>
          <w:rFonts w:ascii="Times New Roman" w:hAnsi="Times New Roman" w:cs="Times New Roman"/>
          <w:sz w:val="24"/>
          <w:szCs w:val="24"/>
        </w:rPr>
        <w:t>dem wir Fragen zum Arbeitsblatt</w:t>
      </w:r>
      <w:r w:rsidR="008A1E02" w:rsidRPr="00F819FF">
        <w:rPr>
          <w:rFonts w:ascii="Times New Roman" w:hAnsi="Times New Roman" w:cs="Times New Roman"/>
          <w:sz w:val="24"/>
          <w:szCs w:val="24"/>
        </w:rPr>
        <w:t xml:space="preserve"> mündlich klärten </w:t>
      </w:r>
      <w:r w:rsidR="00A34B8B" w:rsidRPr="00F819FF">
        <w:rPr>
          <w:rFonts w:ascii="Times New Roman" w:hAnsi="Times New Roman" w:cs="Times New Roman"/>
          <w:sz w:val="24"/>
          <w:szCs w:val="24"/>
        </w:rPr>
        <w:t>(AB: siehe Anhang). Außerdem definierten wir den Energieerhaltungssatz.</w:t>
      </w:r>
    </w:p>
    <w:p w:rsidR="00F819FF" w:rsidRPr="00C27004" w:rsidRDefault="00F819FF" w:rsidP="008A1E02">
      <w:pPr>
        <w:pStyle w:val="berschrift1"/>
        <w:shd w:val="clear" w:color="auto" w:fill="FFFFFF"/>
        <w:spacing w:before="0" w:beforeAutospacing="0" w:after="300" w:afterAutospacing="0"/>
        <w:textAlignment w:val="baseline"/>
        <w:rPr>
          <w:b w:val="0"/>
          <w:sz w:val="24"/>
          <w:szCs w:val="24"/>
        </w:rPr>
      </w:pPr>
      <w:r>
        <w:rPr>
          <w:b w:val="0"/>
          <w:sz w:val="24"/>
          <w:szCs w:val="24"/>
          <w:u w:val="single"/>
        </w:rPr>
        <w:t>Volumenarbeit</w:t>
      </w:r>
      <w:r>
        <w:rPr>
          <w:b w:val="0"/>
          <w:sz w:val="24"/>
          <w:szCs w:val="24"/>
          <w:u w:val="single"/>
        </w:rPr>
        <w:br/>
      </w:r>
      <w:r w:rsidR="00A34B8B" w:rsidRPr="00C27004">
        <w:rPr>
          <w:b w:val="0"/>
          <w:color w:val="FF0000"/>
          <w:sz w:val="24"/>
          <w:szCs w:val="24"/>
        </w:rPr>
        <w:t>Volumenarbeit</w:t>
      </w:r>
      <w:r w:rsidRPr="00C27004">
        <w:rPr>
          <w:b w:val="0"/>
          <w:color w:val="FF0000"/>
          <w:sz w:val="24"/>
          <w:szCs w:val="24"/>
        </w:rPr>
        <w:t>(W</w:t>
      </w:r>
      <w:r w:rsidRPr="00C27004">
        <w:rPr>
          <w:b w:val="0"/>
          <w:color w:val="FF0000"/>
          <w:sz w:val="24"/>
          <w:szCs w:val="24"/>
          <w:vertAlign w:val="subscript"/>
        </w:rPr>
        <w:t>v</w:t>
      </w:r>
      <w:r w:rsidRPr="00C27004">
        <w:rPr>
          <w:b w:val="0"/>
          <w:color w:val="FF0000"/>
          <w:sz w:val="24"/>
          <w:szCs w:val="24"/>
        </w:rPr>
        <w:t>)</w:t>
      </w:r>
      <w:r w:rsidR="00A34B8B" w:rsidRPr="008A1E02">
        <w:rPr>
          <w:b w:val="0"/>
          <w:sz w:val="24"/>
          <w:szCs w:val="24"/>
        </w:rPr>
        <w:t xml:space="preserve"> ist die verrichtete Arbeit in einem System welche sich durch Komprimierung oder Expansion </w:t>
      </w:r>
      <w:r w:rsidR="008A1E02" w:rsidRPr="008A1E02">
        <w:rPr>
          <w:b w:val="0"/>
          <w:sz w:val="24"/>
          <w:szCs w:val="24"/>
        </w:rPr>
        <w:t xml:space="preserve">des Volumens eines Stoffes bemerkbar macht. </w:t>
      </w:r>
      <w:r>
        <w:rPr>
          <w:b w:val="0"/>
          <w:sz w:val="24"/>
          <w:szCs w:val="24"/>
        </w:rPr>
        <w:br/>
        <w:t xml:space="preserve">Dazu rechnet man minus den </w:t>
      </w:r>
      <w:r w:rsidRPr="00C27004">
        <w:rPr>
          <w:b w:val="0"/>
          <w:color w:val="FF0000"/>
          <w:sz w:val="24"/>
          <w:szCs w:val="24"/>
        </w:rPr>
        <w:t>Luftdruck (p)</w:t>
      </w:r>
      <w:r>
        <w:rPr>
          <w:b w:val="0"/>
          <w:sz w:val="24"/>
          <w:szCs w:val="24"/>
        </w:rPr>
        <w:t xml:space="preserve"> mal die </w:t>
      </w:r>
      <w:r w:rsidRPr="00C27004">
        <w:rPr>
          <w:b w:val="0"/>
          <w:color w:val="FF0000"/>
          <w:sz w:val="24"/>
          <w:szCs w:val="24"/>
        </w:rPr>
        <w:t>Volumenveränderung (</w:t>
      </w:r>
      <w:r w:rsidR="00C27004" w:rsidRPr="00C27004">
        <w:rPr>
          <w:b w:val="0"/>
          <w:color w:val="FF0000"/>
          <w:sz w:val="24"/>
          <w:szCs w:val="24"/>
        </w:rPr>
        <w:t xml:space="preserve">ΔV= </w:t>
      </w:r>
      <w:proofErr w:type="spellStart"/>
      <w:r w:rsidRPr="00C27004">
        <w:rPr>
          <w:b w:val="0"/>
          <w:color w:val="FF0000"/>
          <w:sz w:val="24"/>
          <w:szCs w:val="24"/>
        </w:rPr>
        <w:t>V</w:t>
      </w:r>
      <w:r w:rsidRPr="00C27004">
        <w:rPr>
          <w:b w:val="0"/>
          <w:color w:val="FF0000"/>
          <w:sz w:val="24"/>
          <w:szCs w:val="24"/>
          <w:vertAlign w:val="subscript"/>
        </w:rPr>
        <w:t>End</w:t>
      </w:r>
      <w:r w:rsidRPr="00C27004">
        <w:rPr>
          <w:b w:val="0"/>
          <w:color w:val="FF0000"/>
          <w:sz w:val="24"/>
          <w:szCs w:val="24"/>
        </w:rPr>
        <w:t>-V</w:t>
      </w:r>
      <w:r w:rsidRPr="00C27004">
        <w:rPr>
          <w:b w:val="0"/>
          <w:color w:val="FF0000"/>
          <w:sz w:val="24"/>
          <w:szCs w:val="24"/>
          <w:vertAlign w:val="subscript"/>
        </w:rPr>
        <w:t>Anf</w:t>
      </w:r>
      <w:proofErr w:type="spellEnd"/>
      <w:r w:rsidRPr="00C27004">
        <w:rPr>
          <w:b w:val="0"/>
          <w:color w:val="FF0000"/>
          <w:sz w:val="24"/>
          <w:szCs w:val="24"/>
        </w:rPr>
        <w:t>)</w:t>
      </w:r>
      <w:r w:rsidR="00C27004">
        <w:rPr>
          <w:b w:val="0"/>
          <w:sz w:val="24"/>
          <w:szCs w:val="24"/>
        </w:rPr>
        <w:br/>
        <w:t xml:space="preserve">Bei der Entstehung von  Feststoffen ist  </w:t>
      </w:r>
      <w:proofErr w:type="spellStart"/>
      <w:r w:rsidR="00C27004">
        <w:rPr>
          <w:b w:val="0"/>
          <w:sz w:val="24"/>
          <w:szCs w:val="24"/>
        </w:rPr>
        <w:t>W</w:t>
      </w:r>
      <w:r w:rsidR="00C27004">
        <w:rPr>
          <w:b w:val="0"/>
          <w:sz w:val="24"/>
          <w:szCs w:val="24"/>
          <w:vertAlign w:val="subscript"/>
        </w:rPr>
        <w:t>v</w:t>
      </w:r>
      <w:proofErr w:type="spellEnd"/>
      <w:r w:rsidR="00C27004">
        <w:rPr>
          <w:b w:val="0"/>
          <w:sz w:val="24"/>
          <w:szCs w:val="24"/>
        </w:rPr>
        <w:t xml:space="preserve">=0, da das Volumen von Feststoffen kaum komprimiert oder expandiert. Volumenveränderung geschieht hauptsächlich bei Gasen. </w:t>
      </w:r>
    </w:p>
    <w:p w:rsidR="008A1E02" w:rsidRDefault="008A1E02" w:rsidP="008A1E02">
      <w:pPr>
        <w:pStyle w:val="berschrift1"/>
        <w:shd w:val="clear" w:color="auto" w:fill="FFFFFF"/>
        <w:spacing w:before="0" w:beforeAutospacing="0" w:after="300" w:afterAutospacing="0"/>
        <w:textAlignment w:val="baseline"/>
        <w:rPr>
          <w:b w:val="0"/>
          <w:sz w:val="24"/>
          <w:szCs w:val="24"/>
        </w:rPr>
      </w:pPr>
      <w:r w:rsidRPr="008A1E02">
        <w:rPr>
          <w:b w:val="0"/>
          <w:sz w:val="24"/>
          <w:szCs w:val="24"/>
        </w:rPr>
        <w:t xml:space="preserve"> </w:t>
      </w:r>
      <w:r w:rsidRPr="00C27004">
        <w:rPr>
          <w:color w:val="FF0000"/>
          <w:sz w:val="24"/>
          <w:szCs w:val="24"/>
        </w:rPr>
        <w:t>Formel: W</w:t>
      </w:r>
      <w:r w:rsidRPr="00C27004">
        <w:rPr>
          <w:color w:val="FF0000"/>
          <w:sz w:val="24"/>
          <w:szCs w:val="24"/>
          <w:vertAlign w:val="subscript"/>
        </w:rPr>
        <w:t>V</w:t>
      </w:r>
      <w:r w:rsidRPr="00C27004">
        <w:rPr>
          <w:color w:val="FF0000"/>
          <w:sz w:val="24"/>
          <w:szCs w:val="24"/>
        </w:rPr>
        <w:t>= -p* ΔV</w:t>
      </w:r>
      <w:r w:rsidR="00F819FF">
        <w:rPr>
          <w:sz w:val="24"/>
          <w:szCs w:val="24"/>
        </w:rPr>
        <w:br/>
      </w:r>
      <w:r w:rsidR="00F819FF">
        <w:rPr>
          <w:sz w:val="24"/>
          <w:szCs w:val="24"/>
        </w:rPr>
        <w:br/>
      </w:r>
      <w:r w:rsidR="00F819FF">
        <w:rPr>
          <w:b w:val="0"/>
          <w:sz w:val="24"/>
          <w:szCs w:val="24"/>
          <w:u w:val="single"/>
        </w:rPr>
        <w:t>Energieerhaltungssatz</w:t>
      </w:r>
      <w:r w:rsidR="00F819FF">
        <w:rPr>
          <w:b w:val="0"/>
          <w:sz w:val="24"/>
          <w:szCs w:val="24"/>
          <w:u w:val="single"/>
        </w:rPr>
        <w:br/>
      </w:r>
      <w:r w:rsidR="00F819FF">
        <w:rPr>
          <w:b w:val="0"/>
          <w:sz w:val="24"/>
          <w:szCs w:val="24"/>
        </w:rPr>
        <w:t>„Energie kann weder verbraucht, noch neu geschaffen werden.</w:t>
      </w:r>
      <w:r w:rsidR="00C27004">
        <w:rPr>
          <w:b w:val="0"/>
          <w:sz w:val="24"/>
          <w:szCs w:val="24"/>
        </w:rPr>
        <w:t xml:space="preserve"> Alle Wirkungen der Energie erge</w:t>
      </w:r>
      <w:r w:rsidR="00F819FF">
        <w:rPr>
          <w:b w:val="0"/>
          <w:sz w:val="24"/>
          <w:szCs w:val="24"/>
        </w:rPr>
        <w:t>ben sich aus der Umwandlung von einer Energieform in eine andere. Die Gesamtmenge der Energie bleibt dabei unverändert.“</w:t>
      </w:r>
      <w:r w:rsidR="00F819FF">
        <w:rPr>
          <w:rStyle w:val="Funotenzeichen"/>
          <w:b w:val="0"/>
          <w:sz w:val="24"/>
          <w:szCs w:val="24"/>
        </w:rPr>
        <w:footnoteReference w:id="1"/>
      </w:r>
    </w:p>
    <w:p w:rsidR="007E7A35" w:rsidRDefault="00F819FF" w:rsidP="007E7A35">
      <w:pPr>
        <w:pStyle w:val="berschrift1"/>
        <w:shd w:val="clear" w:color="auto" w:fill="FFFFFF"/>
        <w:spacing w:before="0" w:beforeAutospacing="0" w:after="300" w:afterAutospacing="0"/>
        <w:jc w:val="center"/>
        <w:textAlignment w:val="baseline"/>
        <w:rPr>
          <w:b w:val="0"/>
          <w:sz w:val="24"/>
          <w:szCs w:val="24"/>
          <w:u w:val="single"/>
        </w:rPr>
      </w:pPr>
      <w:r>
        <w:rPr>
          <w:b w:val="0"/>
          <w:sz w:val="24"/>
          <w:szCs w:val="24"/>
        </w:rPr>
        <w:t xml:space="preserve">Zu2) </w:t>
      </w:r>
      <w:r w:rsidR="00C27004">
        <w:rPr>
          <w:b w:val="0"/>
          <w:sz w:val="24"/>
          <w:szCs w:val="24"/>
          <w:u w:val="single"/>
        </w:rPr>
        <w:t xml:space="preserve"> </w:t>
      </w:r>
      <w:r>
        <w:rPr>
          <w:b w:val="0"/>
          <w:sz w:val="24"/>
          <w:szCs w:val="24"/>
          <w:u w:val="single"/>
        </w:rPr>
        <w:t>Unterschied zwischen Extensiven und Intensiven Größen</w:t>
      </w:r>
    </w:p>
    <w:p w:rsidR="00F819FF" w:rsidRPr="007E7A35" w:rsidRDefault="00F819FF" w:rsidP="007E7A35">
      <w:pPr>
        <w:pStyle w:val="berschrift1"/>
        <w:shd w:val="clear" w:color="auto" w:fill="FFFFFF"/>
        <w:spacing w:before="0" w:beforeAutospacing="0" w:after="300" w:afterAutospacing="0"/>
        <w:textAlignment w:val="baseline"/>
        <w:rPr>
          <w:b w:val="0"/>
          <w:sz w:val="24"/>
          <w:szCs w:val="24"/>
          <w:u w:val="single"/>
        </w:rPr>
      </w:pPr>
      <w:r w:rsidRPr="00C27004">
        <w:rPr>
          <w:b w:val="0"/>
          <w:color w:val="FF0000"/>
          <w:sz w:val="24"/>
          <w:szCs w:val="24"/>
        </w:rPr>
        <w:t>Extensive Größen</w:t>
      </w:r>
      <w:r w:rsidR="00E75902">
        <w:rPr>
          <w:b w:val="0"/>
          <w:sz w:val="24"/>
          <w:szCs w:val="24"/>
        </w:rPr>
        <w:t xml:space="preserve"> sind zur Stoffmenge (n) </w:t>
      </w:r>
      <w:r w:rsidR="00297E49" w:rsidRPr="00C27004">
        <w:rPr>
          <w:b w:val="0"/>
          <w:color w:val="FF0000"/>
          <w:sz w:val="24"/>
          <w:szCs w:val="24"/>
        </w:rPr>
        <w:t>linear</w:t>
      </w:r>
      <w:r w:rsidR="00297E49">
        <w:rPr>
          <w:b w:val="0"/>
          <w:sz w:val="24"/>
          <w:szCs w:val="24"/>
        </w:rPr>
        <w:t xml:space="preserve"> </w:t>
      </w:r>
      <w:r w:rsidR="00E75902" w:rsidRPr="00C27004">
        <w:rPr>
          <w:b w:val="0"/>
          <w:color w:val="FF0000"/>
          <w:sz w:val="24"/>
          <w:szCs w:val="24"/>
        </w:rPr>
        <w:t>abhängig</w:t>
      </w:r>
      <w:r w:rsidR="00E75902">
        <w:rPr>
          <w:b w:val="0"/>
          <w:sz w:val="24"/>
          <w:szCs w:val="24"/>
        </w:rPr>
        <w:t>.</w:t>
      </w:r>
      <w:r w:rsidR="00E75902">
        <w:rPr>
          <w:b w:val="0"/>
          <w:sz w:val="24"/>
          <w:szCs w:val="24"/>
        </w:rPr>
        <w:br/>
        <w:t>- Volumen, Masse</w:t>
      </w:r>
    </w:p>
    <w:p w:rsidR="00E75902" w:rsidRDefault="00E75902" w:rsidP="008A1E02">
      <w:pPr>
        <w:pStyle w:val="berschrift1"/>
        <w:shd w:val="clear" w:color="auto" w:fill="FFFFFF"/>
        <w:spacing w:before="0" w:beforeAutospacing="0" w:after="300" w:afterAutospacing="0"/>
        <w:textAlignment w:val="baseline"/>
        <w:rPr>
          <w:b w:val="0"/>
          <w:sz w:val="24"/>
          <w:szCs w:val="24"/>
        </w:rPr>
      </w:pPr>
      <w:r w:rsidRPr="00C27004">
        <w:rPr>
          <w:b w:val="0"/>
          <w:color w:val="FF0000"/>
          <w:sz w:val="24"/>
          <w:szCs w:val="24"/>
        </w:rPr>
        <w:t>Intensive Größen</w:t>
      </w:r>
      <w:r>
        <w:rPr>
          <w:b w:val="0"/>
          <w:sz w:val="24"/>
          <w:szCs w:val="24"/>
        </w:rPr>
        <w:t xml:space="preserve"> sind wiederum nicht </w:t>
      </w:r>
      <w:r w:rsidRPr="00C27004">
        <w:rPr>
          <w:b w:val="0"/>
          <w:color w:val="FF0000"/>
          <w:sz w:val="24"/>
          <w:szCs w:val="24"/>
        </w:rPr>
        <w:t>linear abhängig</w:t>
      </w:r>
      <w:r>
        <w:rPr>
          <w:b w:val="0"/>
          <w:sz w:val="24"/>
          <w:szCs w:val="24"/>
        </w:rPr>
        <w:t>.</w:t>
      </w:r>
      <w:r>
        <w:rPr>
          <w:b w:val="0"/>
          <w:sz w:val="24"/>
          <w:szCs w:val="24"/>
        </w:rPr>
        <w:br/>
        <w:t>- Druck, Temperatur</w:t>
      </w:r>
    </w:p>
    <w:p w:rsidR="00E75902" w:rsidRDefault="00E75902" w:rsidP="008A1E02">
      <w:pPr>
        <w:pStyle w:val="berschrift1"/>
        <w:shd w:val="clear" w:color="auto" w:fill="FFFFFF"/>
        <w:spacing w:before="0" w:beforeAutospacing="0" w:after="300" w:afterAutospacing="0"/>
        <w:textAlignment w:val="baseline"/>
        <w:rPr>
          <w:b w:val="0"/>
          <w:color w:val="000000"/>
          <w:sz w:val="24"/>
          <w:szCs w:val="24"/>
          <w:shd w:val="clear" w:color="auto" w:fill="FFFFFF"/>
        </w:rPr>
      </w:pPr>
      <w:r w:rsidRPr="00E75902">
        <w:rPr>
          <w:b w:val="0"/>
          <w:color w:val="000000"/>
          <w:sz w:val="24"/>
          <w:szCs w:val="24"/>
          <w:shd w:val="clear" w:color="auto" w:fill="FFFFFF"/>
        </w:rPr>
        <w:t>Beispiel: Wenn zu 10 kg kaltem Wasser noch einmal 10 kg kaltes Wasser hinzugefügt werden, so verdoppelt sich das Volumen des Wassers (extensiv), die Temperatur des Wassers ändert sich dadurch jedoch nicht (intensiv).</w:t>
      </w:r>
      <w:r>
        <w:rPr>
          <w:rStyle w:val="Funotenzeichen"/>
          <w:b w:val="0"/>
          <w:color w:val="000000"/>
          <w:sz w:val="24"/>
          <w:szCs w:val="24"/>
          <w:shd w:val="clear" w:color="auto" w:fill="FFFFFF"/>
        </w:rPr>
        <w:footnoteReference w:id="2"/>
      </w:r>
    </w:p>
    <w:p w:rsidR="00E75902" w:rsidRDefault="00E75902" w:rsidP="008A1E02">
      <w:pPr>
        <w:pStyle w:val="berschrift1"/>
        <w:shd w:val="clear" w:color="auto" w:fill="FFFFFF"/>
        <w:spacing w:before="0" w:beforeAutospacing="0" w:after="300" w:afterAutospacing="0"/>
        <w:textAlignment w:val="baseline"/>
        <w:rPr>
          <w:b w:val="0"/>
          <w:color w:val="000000"/>
          <w:sz w:val="24"/>
          <w:szCs w:val="24"/>
          <w:shd w:val="clear" w:color="auto" w:fill="FFFFFF"/>
        </w:rPr>
      </w:pPr>
    </w:p>
    <w:p w:rsidR="007E7A35" w:rsidRDefault="007E7A35" w:rsidP="00594363">
      <w:pPr>
        <w:jc w:val="center"/>
        <w:rPr>
          <w:rFonts w:ascii="Times New Roman" w:hAnsi="Times New Roman" w:cs="Times New Roman"/>
          <w:color w:val="000000"/>
          <w:sz w:val="24"/>
          <w:szCs w:val="24"/>
          <w:shd w:val="clear" w:color="auto" w:fill="FFFFFF"/>
        </w:rPr>
      </w:pPr>
    </w:p>
    <w:p w:rsidR="00557B27" w:rsidRPr="00C27004" w:rsidRDefault="00E75902" w:rsidP="007E7A35">
      <w:pPr>
        <w:jc w:val="center"/>
        <w:rPr>
          <w:rFonts w:ascii="Times New Roman" w:hAnsi="Times New Roman" w:cs="Times New Roman"/>
          <w:sz w:val="24"/>
          <w:szCs w:val="24"/>
          <w:u w:val="single"/>
        </w:rPr>
      </w:pPr>
      <w:r w:rsidRPr="00557B27">
        <w:rPr>
          <w:rFonts w:ascii="Times New Roman" w:hAnsi="Times New Roman" w:cs="Times New Roman"/>
          <w:color w:val="000000"/>
          <w:sz w:val="24"/>
          <w:szCs w:val="24"/>
          <w:shd w:val="clear" w:color="auto" w:fill="FFFFFF"/>
        </w:rPr>
        <w:lastRenderedPageBreak/>
        <w:t>Zu3)</w:t>
      </w:r>
      <w:r w:rsidR="00C27004">
        <w:rPr>
          <w:rFonts w:ascii="Times New Roman" w:hAnsi="Times New Roman" w:cs="Times New Roman"/>
          <w:color w:val="000000"/>
          <w:sz w:val="24"/>
          <w:szCs w:val="24"/>
          <w:shd w:val="clear" w:color="auto" w:fill="FFFFFF"/>
        </w:rPr>
        <w:t xml:space="preserve"> </w:t>
      </w:r>
      <w:r w:rsidRPr="00557B27">
        <w:rPr>
          <w:rFonts w:ascii="Times New Roman" w:hAnsi="Times New Roman" w:cs="Times New Roman"/>
          <w:color w:val="000000"/>
          <w:sz w:val="24"/>
          <w:szCs w:val="24"/>
          <w:shd w:val="clear" w:color="auto" w:fill="FFFFFF"/>
        </w:rPr>
        <w:t xml:space="preserve"> </w:t>
      </w:r>
      <w:r w:rsidR="00C27004">
        <w:rPr>
          <w:rFonts w:ascii="Times New Roman" w:hAnsi="Times New Roman" w:cs="Times New Roman"/>
          <w:color w:val="000000"/>
          <w:sz w:val="24"/>
          <w:szCs w:val="24"/>
          <w:u w:val="single"/>
          <w:shd w:val="clear" w:color="auto" w:fill="FFFFFF"/>
        </w:rPr>
        <w:t>Aufgabe zur Berechnung der molaren Reaktionsenergie</w:t>
      </w:r>
      <w:r w:rsidR="007E7A35">
        <w:rPr>
          <w:rFonts w:ascii="Times New Roman" w:hAnsi="Times New Roman" w:cs="Times New Roman"/>
          <w:sz w:val="24"/>
          <w:szCs w:val="24"/>
          <w:u w:val="single"/>
        </w:rPr>
        <w:br/>
      </w:r>
      <w:r w:rsidR="00B92BDF">
        <w:rPr>
          <w:rFonts w:ascii="Times New Roman" w:hAnsi="Times New Roman" w:cs="Times New Roman"/>
          <w:sz w:val="24"/>
          <w:szCs w:val="24"/>
        </w:rPr>
        <w:t xml:space="preserve"> </w:t>
      </w:r>
      <w:r w:rsidR="00557B27">
        <w:rPr>
          <w:rFonts w:ascii="Times New Roman" w:hAnsi="Times New Roman" w:cs="Times New Roman"/>
          <w:sz w:val="24"/>
          <w:szCs w:val="24"/>
        </w:rPr>
        <w:t xml:space="preserve">„Bei der Reaktion von 8g Zink und 4g Schwefel wird eine </w:t>
      </w:r>
      <w:r w:rsidR="00557B27" w:rsidRPr="004B2AA0">
        <w:rPr>
          <w:rFonts w:ascii="Times New Roman" w:hAnsi="Times New Roman" w:cs="Times New Roman"/>
          <w:color w:val="FF0000"/>
          <w:sz w:val="24"/>
          <w:szCs w:val="24"/>
        </w:rPr>
        <w:t>Reaktionswärme</w:t>
      </w:r>
      <w:r w:rsidR="004B2AA0" w:rsidRPr="004B2AA0">
        <w:rPr>
          <w:rFonts w:ascii="Times New Roman" w:hAnsi="Times New Roman" w:cs="Times New Roman"/>
          <w:color w:val="FF0000"/>
          <w:sz w:val="24"/>
          <w:szCs w:val="24"/>
        </w:rPr>
        <w:t>(Q)</w:t>
      </w:r>
      <w:r w:rsidR="00557B27">
        <w:rPr>
          <w:rFonts w:ascii="Times New Roman" w:hAnsi="Times New Roman" w:cs="Times New Roman"/>
          <w:sz w:val="24"/>
          <w:szCs w:val="24"/>
        </w:rPr>
        <w:t xml:space="preserve"> von 25,3 KJ/</w:t>
      </w:r>
      <w:proofErr w:type="spellStart"/>
      <w:r w:rsidR="00557B27">
        <w:rPr>
          <w:rFonts w:ascii="Times New Roman" w:hAnsi="Times New Roman" w:cs="Times New Roman"/>
          <w:sz w:val="24"/>
          <w:szCs w:val="24"/>
        </w:rPr>
        <w:t>mol</w:t>
      </w:r>
      <w:proofErr w:type="spellEnd"/>
      <w:r w:rsidR="00557B27">
        <w:rPr>
          <w:rFonts w:ascii="Times New Roman" w:hAnsi="Times New Roman" w:cs="Times New Roman"/>
          <w:sz w:val="24"/>
          <w:szCs w:val="24"/>
        </w:rPr>
        <w:t xml:space="preserve"> an die Umgebung abgegeben. Berechnen sie für diese Reaktion die molare Reaktionsenergie bei </w:t>
      </w:r>
      <w:r w:rsidR="00557B27" w:rsidRPr="00C27004">
        <w:rPr>
          <w:rFonts w:ascii="Times New Roman" w:hAnsi="Times New Roman" w:cs="Times New Roman"/>
          <w:color w:val="FF0000"/>
          <w:sz w:val="24"/>
          <w:szCs w:val="24"/>
        </w:rPr>
        <w:t>isobarer</w:t>
      </w:r>
      <w:r w:rsidR="00557B27">
        <w:rPr>
          <w:rStyle w:val="Funotenzeichen"/>
          <w:rFonts w:ascii="Times New Roman" w:hAnsi="Times New Roman" w:cs="Times New Roman"/>
          <w:sz w:val="24"/>
          <w:szCs w:val="24"/>
        </w:rPr>
        <w:footnoteReference w:id="3"/>
      </w:r>
      <w:r w:rsidR="00557B27">
        <w:rPr>
          <w:rFonts w:ascii="Times New Roman" w:hAnsi="Times New Roman" w:cs="Times New Roman"/>
          <w:sz w:val="24"/>
          <w:szCs w:val="24"/>
        </w:rPr>
        <w:t xml:space="preserve"> Prozessführung.“</w:t>
      </w:r>
    </w:p>
    <w:p w:rsidR="00DE09C3" w:rsidRDefault="00557B27" w:rsidP="00557B27">
      <w:pPr>
        <w:rPr>
          <w:rFonts w:ascii="Times New Roman" w:hAnsi="Times New Roman" w:cs="Times New Roman"/>
          <w:sz w:val="24"/>
          <w:szCs w:val="24"/>
          <w:u w:val="single"/>
        </w:rPr>
      </w:pPr>
      <w:r>
        <w:rPr>
          <w:rFonts w:ascii="Times New Roman" w:hAnsi="Times New Roman" w:cs="Times New Roman"/>
          <w:sz w:val="24"/>
          <w:szCs w:val="24"/>
          <w:u w:val="single"/>
        </w:rPr>
        <w:t>Rechnung:</w:t>
      </w:r>
    </w:p>
    <w:p w:rsidR="007E7A35" w:rsidRPr="007E7A35" w:rsidRDefault="00DE09C3" w:rsidP="00557B27">
      <w:pPr>
        <w:rPr>
          <w:rFonts w:ascii="Times New Roman" w:hAnsi="Times New Roman" w:cs="Times New Roman"/>
          <w:sz w:val="24"/>
          <w:szCs w:val="24"/>
        </w:rPr>
      </w:pPr>
      <w:proofErr w:type="spellStart"/>
      <w:r w:rsidRPr="007E7A35">
        <w:rPr>
          <w:rFonts w:ascii="Times New Roman" w:hAnsi="Times New Roman" w:cs="Times New Roman"/>
          <w:sz w:val="24"/>
          <w:szCs w:val="24"/>
        </w:rPr>
        <w:t>Zn+S</w:t>
      </w:r>
      <w:proofErr w:type="spellEnd"/>
      <w:r w:rsidRPr="00DE09C3">
        <w:rPr>
          <w:rFonts w:ascii="Times New Roman" w:hAnsi="Times New Roman" w:cs="Times New Roman"/>
          <w:sz w:val="24"/>
          <w:szCs w:val="24"/>
        </w:rPr>
        <w:sym w:font="Wingdings" w:char="F0E0"/>
      </w:r>
      <w:r w:rsidRPr="007E7A35">
        <w:rPr>
          <w:rFonts w:ascii="Times New Roman" w:hAnsi="Times New Roman" w:cs="Times New Roman"/>
          <w:sz w:val="24"/>
          <w:szCs w:val="24"/>
        </w:rPr>
        <w:t xml:space="preserve"> </w:t>
      </w:r>
      <w:proofErr w:type="spellStart"/>
      <w:r w:rsidR="00125CEB">
        <w:rPr>
          <w:rFonts w:ascii="Times New Roman" w:hAnsi="Times New Roman" w:cs="Times New Roman"/>
          <w:sz w:val="24"/>
          <w:szCs w:val="24"/>
        </w:rPr>
        <w:t>ZnS</w:t>
      </w:r>
      <w:proofErr w:type="spellEnd"/>
      <w:r w:rsidRPr="007E7A35">
        <w:rPr>
          <w:rFonts w:ascii="Times New Roman" w:hAnsi="Times New Roman" w:cs="Times New Roman"/>
          <w:sz w:val="24"/>
          <w:szCs w:val="24"/>
        </w:rPr>
        <w:t xml:space="preserve">   (Zinksulfid)</w:t>
      </w:r>
      <w:r w:rsidR="007E7A35">
        <w:rPr>
          <w:rFonts w:ascii="Times New Roman" w:hAnsi="Times New Roman" w:cs="Times New Roman"/>
          <w:sz w:val="24"/>
          <w:szCs w:val="24"/>
        </w:rPr>
        <w:br/>
      </w:r>
      <w:r w:rsidR="00297E49">
        <w:rPr>
          <w:rFonts w:ascii="Times New Roman" w:hAnsi="Times New Roman" w:cs="Times New Roman"/>
          <w:sz w:val="24"/>
          <w:szCs w:val="24"/>
        </w:rPr>
        <w:t>Mengenv</w:t>
      </w:r>
      <w:r w:rsidR="007E7A35">
        <w:rPr>
          <w:rFonts w:ascii="Times New Roman" w:hAnsi="Times New Roman" w:cs="Times New Roman"/>
          <w:sz w:val="24"/>
          <w:szCs w:val="24"/>
        </w:rPr>
        <w:t>erhältnis 1:1:1</w:t>
      </w:r>
    </w:p>
    <w:tbl>
      <w:tblPr>
        <w:tblStyle w:val="Tabellengitternetz"/>
        <w:tblW w:w="0" w:type="auto"/>
        <w:tblLook w:val="04A0"/>
      </w:tblPr>
      <w:tblGrid>
        <w:gridCol w:w="4606"/>
        <w:gridCol w:w="4606"/>
      </w:tblGrid>
      <w:tr w:rsidR="00557B27" w:rsidTr="00557B27">
        <w:tc>
          <w:tcPr>
            <w:tcW w:w="4606" w:type="dxa"/>
          </w:tcPr>
          <w:p w:rsidR="00557B27" w:rsidRDefault="00557B27" w:rsidP="00557B27">
            <w:pPr>
              <w:rPr>
                <w:sz w:val="24"/>
                <w:szCs w:val="24"/>
              </w:rPr>
            </w:pPr>
            <w:r>
              <w:rPr>
                <w:sz w:val="24"/>
                <w:szCs w:val="24"/>
              </w:rPr>
              <w:t>gegeben</w:t>
            </w:r>
          </w:p>
        </w:tc>
        <w:tc>
          <w:tcPr>
            <w:tcW w:w="4606" w:type="dxa"/>
          </w:tcPr>
          <w:p w:rsidR="00557B27" w:rsidRDefault="00557B27" w:rsidP="00557B27">
            <w:pPr>
              <w:rPr>
                <w:sz w:val="24"/>
                <w:szCs w:val="24"/>
              </w:rPr>
            </w:pPr>
            <w:r>
              <w:rPr>
                <w:sz w:val="24"/>
                <w:szCs w:val="24"/>
              </w:rPr>
              <w:t>gesucht</w:t>
            </w:r>
          </w:p>
        </w:tc>
      </w:tr>
      <w:tr w:rsidR="00557B27" w:rsidRPr="00557B27" w:rsidTr="00557B27">
        <w:tc>
          <w:tcPr>
            <w:tcW w:w="4606" w:type="dxa"/>
          </w:tcPr>
          <w:p w:rsidR="00557B27" w:rsidRDefault="00125CEB" w:rsidP="00557B27">
            <w:pPr>
              <w:rPr>
                <w:sz w:val="24"/>
                <w:szCs w:val="24"/>
              </w:rPr>
            </w:pPr>
            <w:proofErr w:type="spellStart"/>
            <w:r>
              <w:rPr>
                <w:sz w:val="24"/>
                <w:szCs w:val="24"/>
              </w:rPr>
              <w:t>m</w:t>
            </w:r>
            <w:r>
              <w:rPr>
                <w:sz w:val="24"/>
                <w:szCs w:val="24"/>
                <w:vertAlign w:val="subscript"/>
              </w:rPr>
              <w:t>Zn</w:t>
            </w:r>
            <w:proofErr w:type="spellEnd"/>
            <w:r w:rsidR="00557B27">
              <w:rPr>
                <w:sz w:val="24"/>
                <w:szCs w:val="24"/>
              </w:rPr>
              <w:t>= 8g</w:t>
            </w:r>
          </w:p>
          <w:p w:rsidR="00557B27" w:rsidRDefault="00125CEB" w:rsidP="00557B27">
            <w:pPr>
              <w:rPr>
                <w:sz w:val="24"/>
                <w:szCs w:val="24"/>
              </w:rPr>
            </w:pPr>
            <w:proofErr w:type="spellStart"/>
            <w:r>
              <w:rPr>
                <w:sz w:val="24"/>
                <w:szCs w:val="24"/>
              </w:rPr>
              <w:t>m</w:t>
            </w:r>
            <w:r>
              <w:rPr>
                <w:sz w:val="24"/>
                <w:szCs w:val="24"/>
                <w:vertAlign w:val="subscript"/>
              </w:rPr>
              <w:t>S</w:t>
            </w:r>
            <w:proofErr w:type="spellEnd"/>
            <w:r w:rsidR="00557B27">
              <w:rPr>
                <w:sz w:val="24"/>
                <w:szCs w:val="24"/>
              </w:rPr>
              <w:t>= 4g</w:t>
            </w:r>
          </w:p>
          <w:p w:rsidR="00557B27" w:rsidRPr="00C27004" w:rsidRDefault="00125CEB" w:rsidP="00557B27">
            <w:pPr>
              <w:rPr>
                <w:sz w:val="24"/>
                <w:szCs w:val="24"/>
              </w:rPr>
            </w:pPr>
            <w:proofErr w:type="spellStart"/>
            <w:r>
              <w:rPr>
                <w:sz w:val="24"/>
                <w:szCs w:val="24"/>
              </w:rPr>
              <w:t>M</w:t>
            </w:r>
            <w:r>
              <w:rPr>
                <w:sz w:val="24"/>
                <w:szCs w:val="24"/>
                <w:vertAlign w:val="subscript"/>
              </w:rPr>
              <w:t>Zn</w:t>
            </w:r>
            <w:proofErr w:type="spellEnd"/>
            <w:r w:rsidR="00557B27" w:rsidRPr="00C27004">
              <w:rPr>
                <w:sz w:val="24"/>
                <w:szCs w:val="24"/>
              </w:rPr>
              <w:t>= 65,3 g/</w:t>
            </w:r>
            <w:proofErr w:type="spellStart"/>
            <w:r w:rsidR="00557B27" w:rsidRPr="00C27004">
              <w:rPr>
                <w:sz w:val="24"/>
                <w:szCs w:val="24"/>
              </w:rPr>
              <w:t>mol</w:t>
            </w:r>
            <w:proofErr w:type="spellEnd"/>
          </w:p>
          <w:p w:rsidR="00557B27" w:rsidRPr="00C27004" w:rsidRDefault="00125CEB" w:rsidP="00557B27">
            <w:pPr>
              <w:rPr>
                <w:sz w:val="24"/>
                <w:szCs w:val="24"/>
              </w:rPr>
            </w:pPr>
            <w:r>
              <w:rPr>
                <w:sz w:val="24"/>
                <w:szCs w:val="24"/>
              </w:rPr>
              <w:t>M</w:t>
            </w:r>
            <w:r>
              <w:rPr>
                <w:sz w:val="24"/>
                <w:szCs w:val="24"/>
                <w:vertAlign w:val="subscript"/>
              </w:rPr>
              <w:t>S</w:t>
            </w:r>
            <w:r w:rsidR="00557B27" w:rsidRPr="00C27004">
              <w:rPr>
                <w:sz w:val="24"/>
                <w:szCs w:val="24"/>
              </w:rPr>
              <w:t>= 32,07 g/</w:t>
            </w:r>
            <w:proofErr w:type="spellStart"/>
            <w:r w:rsidR="00557B27" w:rsidRPr="00C27004">
              <w:rPr>
                <w:sz w:val="24"/>
                <w:szCs w:val="24"/>
              </w:rPr>
              <w:t>mol</w:t>
            </w:r>
            <w:proofErr w:type="spellEnd"/>
          </w:p>
          <w:p w:rsidR="00557B27" w:rsidRPr="00C27004" w:rsidRDefault="00557B27" w:rsidP="00557B27">
            <w:pPr>
              <w:rPr>
                <w:sz w:val="24"/>
                <w:szCs w:val="24"/>
              </w:rPr>
            </w:pPr>
            <w:proofErr w:type="spellStart"/>
            <w:r w:rsidRPr="00C27004">
              <w:rPr>
                <w:sz w:val="24"/>
                <w:szCs w:val="24"/>
              </w:rPr>
              <w:t>Q</w:t>
            </w:r>
            <w:r w:rsidR="00472E6D" w:rsidRPr="00C27004">
              <w:rPr>
                <w:sz w:val="24"/>
                <w:szCs w:val="24"/>
                <w:vertAlign w:val="subscript"/>
              </w:rPr>
              <w:t>ZnS</w:t>
            </w:r>
            <w:proofErr w:type="spellEnd"/>
            <w:r w:rsidRPr="00C27004">
              <w:rPr>
                <w:sz w:val="24"/>
                <w:szCs w:val="24"/>
              </w:rPr>
              <w:t>= 25,3 KJ/</w:t>
            </w:r>
            <w:proofErr w:type="spellStart"/>
            <w:r w:rsidRPr="00C27004">
              <w:rPr>
                <w:sz w:val="24"/>
                <w:szCs w:val="24"/>
              </w:rPr>
              <w:t>mol</w:t>
            </w:r>
            <w:proofErr w:type="spellEnd"/>
          </w:p>
        </w:tc>
        <w:tc>
          <w:tcPr>
            <w:tcW w:w="4606" w:type="dxa"/>
          </w:tcPr>
          <w:p w:rsidR="004136F5" w:rsidRDefault="004136F5" w:rsidP="00557B27">
            <w:pPr>
              <w:rPr>
                <w:sz w:val="24"/>
                <w:szCs w:val="24"/>
              </w:rPr>
            </w:pPr>
            <w:r w:rsidRPr="004B2AA0">
              <w:rPr>
                <w:color w:val="FF0000"/>
                <w:sz w:val="24"/>
                <w:szCs w:val="24"/>
              </w:rPr>
              <w:t>Reaktionsenergie</w:t>
            </w:r>
            <w:r w:rsidRPr="004136F5">
              <w:rPr>
                <w:sz w:val="24"/>
                <w:szCs w:val="24"/>
              </w:rPr>
              <w:t xml:space="preserve">= </w:t>
            </w:r>
            <w:r w:rsidR="004B2AA0">
              <w:rPr>
                <w:sz w:val="24"/>
                <w:szCs w:val="24"/>
              </w:rPr>
              <w:t xml:space="preserve">Veränderung der </w:t>
            </w:r>
            <w:r w:rsidRPr="004136F5">
              <w:rPr>
                <w:sz w:val="24"/>
                <w:szCs w:val="24"/>
              </w:rPr>
              <w:t>Innere</w:t>
            </w:r>
            <w:r w:rsidR="004B2AA0">
              <w:rPr>
                <w:sz w:val="24"/>
                <w:szCs w:val="24"/>
              </w:rPr>
              <w:t>n</w:t>
            </w:r>
            <w:r w:rsidRPr="004136F5">
              <w:rPr>
                <w:sz w:val="24"/>
                <w:szCs w:val="24"/>
              </w:rPr>
              <w:t xml:space="preserve"> Energie</w:t>
            </w:r>
            <w:r w:rsidR="008514E8">
              <w:rPr>
                <w:sz w:val="24"/>
                <w:szCs w:val="24"/>
              </w:rPr>
              <w:t>(</w:t>
            </w:r>
            <w:r w:rsidR="004B2AA0" w:rsidRPr="00557B27">
              <w:rPr>
                <w:rFonts w:ascii="Times New Roman" w:hAnsi="Times New Roman" w:cs="Times New Roman"/>
                <w:sz w:val="24"/>
                <w:szCs w:val="24"/>
              </w:rPr>
              <w:t>Δ</w:t>
            </w:r>
            <w:r w:rsidR="008514E8">
              <w:rPr>
                <w:sz w:val="24"/>
                <w:szCs w:val="24"/>
              </w:rPr>
              <w:t>U)</w:t>
            </w:r>
          </w:p>
          <w:p w:rsidR="004136F5" w:rsidRPr="00297E49" w:rsidRDefault="004136F5" w:rsidP="00557B27">
            <w:pPr>
              <w:rPr>
                <w:sz w:val="24"/>
                <w:szCs w:val="24"/>
              </w:rPr>
            </w:pPr>
            <w:proofErr w:type="spellStart"/>
            <w:r w:rsidRPr="004B2AA0">
              <w:rPr>
                <w:rFonts w:ascii="Times New Roman" w:hAnsi="Times New Roman" w:cs="Times New Roman"/>
                <w:color w:val="FF0000"/>
                <w:sz w:val="24"/>
                <w:szCs w:val="24"/>
              </w:rPr>
              <w:t>Δ</w:t>
            </w:r>
            <w:r w:rsidRPr="004B2AA0">
              <w:rPr>
                <w:rFonts w:ascii="Times New Roman" w:hAnsi="Times New Roman" w:cs="Times New Roman"/>
                <w:color w:val="FF0000"/>
                <w:sz w:val="24"/>
                <w:szCs w:val="24"/>
                <w:vertAlign w:val="subscript"/>
              </w:rPr>
              <w:t>R</w:t>
            </w:r>
            <w:r w:rsidRPr="004B2AA0">
              <w:rPr>
                <w:rFonts w:ascii="Times New Roman" w:hAnsi="Times New Roman" w:cs="Times New Roman"/>
                <w:color w:val="FF0000"/>
                <w:sz w:val="24"/>
                <w:szCs w:val="24"/>
              </w:rPr>
              <w:t>U</w:t>
            </w:r>
            <w:r w:rsidRPr="004B2AA0">
              <w:rPr>
                <w:rFonts w:ascii="Times New Roman" w:hAnsi="Times New Roman" w:cs="Times New Roman"/>
                <w:color w:val="FF0000"/>
                <w:sz w:val="24"/>
                <w:szCs w:val="24"/>
                <w:vertAlign w:val="subscript"/>
              </w:rPr>
              <w:t>m</w:t>
            </w:r>
            <w:proofErr w:type="spellEnd"/>
            <w:r w:rsidR="00297E49">
              <w:rPr>
                <w:rFonts w:ascii="Times New Roman" w:hAnsi="Times New Roman" w:cs="Times New Roman"/>
                <w:color w:val="FF0000"/>
                <w:sz w:val="24"/>
                <w:szCs w:val="24"/>
                <w:vertAlign w:val="subscript"/>
              </w:rPr>
              <w:t xml:space="preserve"> </w:t>
            </w:r>
            <w:r w:rsidR="00297E49">
              <w:rPr>
                <w:rFonts w:ascii="Times New Roman" w:hAnsi="Times New Roman" w:cs="Times New Roman"/>
                <w:sz w:val="24"/>
                <w:szCs w:val="24"/>
                <w:vertAlign w:val="subscript"/>
              </w:rPr>
              <w:t xml:space="preserve"> </w:t>
            </w:r>
            <w:r w:rsidR="00297E49">
              <w:rPr>
                <w:sz w:val="24"/>
                <w:szCs w:val="24"/>
              </w:rPr>
              <w:t>= Veränderung der molaren Reaktionsenergie</w:t>
            </w:r>
          </w:p>
          <w:p w:rsidR="004136F5" w:rsidRPr="004136F5" w:rsidRDefault="004136F5" w:rsidP="00557B27">
            <w:pPr>
              <w:rPr>
                <w:sz w:val="24"/>
                <w:szCs w:val="24"/>
              </w:rPr>
            </w:pPr>
          </w:p>
        </w:tc>
      </w:tr>
    </w:tbl>
    <w:p w:rsidR="007E7A35" w:rsidRDefault="007E7A35" w:rsidP="004136F5">
      <w:pPr>
        <w:rPr>
          <w:rFonts w:ascii="Times New Roman" w:hAnsi="Times New Roman" w:cs="Times New Roman"/>
          <w:b/>
          <w:color w:val="FF0000"/>
          <w:sz w:val="24"/>
          <w:szCs w:val="24"/>
        </w:rPr>
      </w:pPr>
    </w:p>
    <w:p w:rsidR="00472E6D" w:rsidRPr="004B2AA0" w:rsidRDefault="004136F5" w:rsidP="004136F5">
      <w:pPr>
        <w:rPr>
          <w:rFonts w:ascii="Times New Roman" w:hAnsi="Times New Roman" w:cs="Times New Roman"/>
          <w:b/>
          <w:color w:val="FF0000"/>
          <w:sz w:val="24"/>
          <w:szCs w:val="24"/>
        </w:rPr>
      </w:pPr>
      <w:proofErr w:type="spellStart"/>
      <w:r w:rsidRPr="004B2AA0">
        <w:rPr>
          <w:rFonts w:ascii="Times New Roman" w:hAnsi="Times New Roman" w:cs="Times New Roman"/>
          <w:b/>
          <w:color w:val="FF0000"/>
          <w:sz w:val="24"/>
          <w:szCs w:val="24"/>
        </w:rPr>
        <w:t>Δ</w:t>
      </w:r>
      <w:r w:rsidRPr="004B2AA0">
        <w:rPr>
          <w:rFonts w:ascii="Times New Roman" w:hAnsi="Times New Roman" w:cs="Times New Roman"/>
          <w:b/>
          <w:color w:val="FF0000"/>
          <w:sz w:val="24"/>
          <w:szCs w:val="24"/>
          <w:vertAlign w:val="subscript"/>
        </w:rPr>
        <w:t>R</w:t>
      </w:r>
      <w:r w:rsidRPr="004B2AA0">
        <w:rPr>
          <w:rFonts w:ascii="Times New Roman" w:hAnsi="Times New Roman" w:cs="Times New Roman"/>
          <w:b/>
          <w:color w:val="FF0000"/>
          <w:sz w:val="24"/>
          <w:szCs w:val="24"/>
        </w:rPr>
        <w:t>U</w:t>
      </w:r>
      <w:r w:rsidRPr="004B2AA0">
        <w:rPr>
          <w:rFonts w:ascii="Times New Roman" w:hAnsi="Times New Roman" w:cs="Times New Roman"/>
          <w:b/>
          <w:color w:val="FF0000"/>
          <w:sz w:val="24"/>
          <w:szCs w:val="24"/>
          <w:vertAlign w:val="subscript"/>
        </w:rPr>
        <w:t>m</w:t>
      </w:r>
      <w:proofErr w:type="spellEnd"/>
      <w:r w:rsidR="008514E8" w:rsidRPr="004B2AA0">
        <w:rPr>
          <w:rFonts w:ascii="Times New Roman" w:hAnsi="Times New Roman" w:cs="Times New Roman"/>
          <w:b/>
          <w:color w:val="FF0000"/>
          <w:sz w:val="24"/>
          <w:szCs w:val="24"/>
        </w:rPr>
        <w:t xml:space="preserve"> </w:t>
      </w:r>
      <w:r w:rsidR="004B2AA0" w:rsidRPr="004B2AA0">
        <w:rPr>
          <w:rFonts w:ascii="Times New Roman" w:hAnsi="Times New Roman" w:cs="Times New Roman"/>
          <w:b/>
          <w:color w:val="FF0000"/>
          <w:sz w:val="24"/>
          <w:szCs w:val="24"/>
        </w:rPr>
        <w:t xml:space="preserve">= </w:t>
      </w:r>
      <w:r w:rsidRPr="004B2AA0">
        <w:rPr>
          <w:rFonts w:ascii="Times New Roman" w:hAnsi="Times New Roman" w:cs="Times New Roman"/>
          <w:b/>
          <w:color w:val="FF0000"/>
          <w:sz w:val="24"/>
          <w:szCs w:val="24"/>
        </w:rPr>
        <w:t>W+Q</w:t>
      </w:r>
      <w:r w:rsidR="00472E6D" w:rsidRPr="004B2AA0">
        <w:rPr>
          <w:rFonts w:ascii="Times New Roman" w:hAnsi="Times New Roman" w:cs="Times New Roman"/>
          <w:b/>
          <w:color w:val="FF0000"/>
          <w:sz w:val="24"/>
          <w:szCs w:val="24"/>
        </w:rPr>
        <w:t xml:space="preserve"> = -p* ΔV+ Q</w:t>
      </w:r>
    </w:p>
    <w:p w:rsidR="004B2AA0" w:rsidRPr="00297E49" w:rsidRDefault="00472E6D" w:rsidP="004136F5">
      <w:pPr>
        <w:rPr>
          <w:rFonts w:ascii="Times New Roman" w:hAnsi="Times New Roman" w:cs="Times New Roman"/>
          <w:b/>
          <w:sz w:val="24"/>
          <w:szCs w:val="24"/>
        </w:rPr>
      </w:pPr>
      <w:r>
        <w:rPr>
          <w:rFonts w:ascii="Times New Roman" w:hAnsi="Times New Roman" w:cs="Times New Roman"/>
          <w:sz w:val="24"/>
          <w:szCs w:val="24"/>
        </w:rPr>
        <w:t xml:space="preserve">-Isobare Prozessführung  </w:t>
      </w:r>
      <w:proofErr w:type="spellStart"/>
      <w:r w:rsidRPr="00557B27">
        <w:rPr>
          <w:rFonts w:ascii="Times New Roman" w:hAnsi="Times New Roman" w:cs="Times New Roman"/>
          <w:sz w:val="24"/>
          <w:szCs w:val="24"/>
        </w:rPr>
        <w:t>Δ</w:t>
      </w:r>
      <w:r>
        <w:rPr>
          <w:rFonts w:ascii="Times New Roman" w:hAnsi="Times New Roman" w:cs="Times New Roman"/>
          <w:sz w:val="24"/>
          <w:szCs w:val="24"/>
        </w:rPr>
        <w:t>p</w:t>
      </w:r>
      <w:proofErr w:type="spellEnd"/>
      <w:r>
        <w:rPr>
          <w:rFonts w:ascii="Times New Roman" w:hAnsi="Times New Roman" w:cs="Times New Roman"/>
          <w:sz w:val="24"/>
          <w:szCs w:val="24"/>
        </w:rPr>
        <w:t xml:space="preserve">=0 </w:t>
      </w:r>
      <w:r>
        <w:rPr>
          <w:rFonts w:ascii="Times New Roman" w:hAnsi="Times New Roman" w:cs="Times New Roman"/>
          <w:sz w:val="24"/>
          <w:szCs w:val="24"/>
        </w:rPr>
        <w:br/>
        <w:t xml:space="preserve">- </w:t>
      </w:r>
      <w:r w:rsidRPr="00557B27">
        <w:rPr>
          <w:rFonts w:ascii="Times New Roman" w:hAnsi="Times New Roman" w:cs="Times New Roman"/>
          <w:sz w:val="24"/>
          <w:szCs w:val="24"/>
        </w:rPr>
        <w:t>Δ</w:t>
      </w:r>
      <w:r>
        <w:rPr>
          <w:rFonts w:ascii="Times New Roman" w:hAnsi="Times New Roman" w:cs="Times New Roman"/>
          <w:sz w:val="24"/>
          <w:szCs w:val="24"/>
        </w:rPr>
        <w:t>V fällt weg, da bei Feststoffen ohne Gasentwicklung keine Volumenänderung vorliegt</w:t>
      </w:r>
      <w:r w:rsidR="00297E49">
        <w:rPr>
          <w:rFonts w:ascii="Times New Roman" w:hAnsi="Times New Roman" w:cs="Times New Roman"/>
          <w:sz w:val="24"/>
          <w:szCs w:val="24"/>
        </w:rPr>
        <w:br/>
      </w:r>
      <w:r>
        <w:rPr>
          <w:rFonts w:ascii="Times New Roman" w:hAnsi="Times New Roman" w:cs="Times New Roman"/>
          <w:sz w:val="24"/>
          <w:szCs w:val="24"/>
        </w:rPr>
        <w:br/>
      </w:r>
      <w:proofErr w:type="spellStart"/>
      <w:r w:rsidRPr="004B2AA0">
        <w:rPr>
          <w:rFonts w:ascii="Times New Roman" w:hAnsi="Times New Roman" w:cs="Times New Roman"/>
          <w:b/>
          <w:color w:val="FF0000"/>
          <w:sz w:val="24"/>
          <w:szCs w:val="24"/>
        </w:rPr>
        <w:t>Δ</w:t>
      </w:r>
      <w:r w:rsidRPr="004B2AA0">
        <w:rPr>
          <w:rFonts w:ascii="Times New Roman" w:hAnsi="Times New Roman" w:cs="Times New Roman"/>
          <w:b/>
          <w:color w:val="FF0000"/>
          <w:sz w:val="24"/>
          <w:szCs w:val="24"/>
          <w:vertAlign w:val="subscript"/>
        </w:rPr>
        <w:t>R</w:t>
      </w:r>
      <w:r w:rsidRPr="004B2AA0">
        <w:rPr>
          <w:rFonts w:ascii="Times New Roman" w:hAnsi="Times New Roman" w:cs="Times New Roman"/>
          <w:b/>
          <w:color w:val="FF0000"/>
          <w:sz w:val="24"/>
          <w:szCs w:val="24"/>
        </w:rPr>
        <w:t>U</w:t>
      </w:r>
      <w:r w:rsidRPr="004B2AA0">
        <w:rPr>
          <w:rFonts w:ascii="Times New Roman" w:hAnsi="Times New Roman" w:cs="Times New Roman"/>
          <w:b/>
          <w:color w:val="FF0000"/>
          <w:sz w:val="24"/>
          <w:szCs w:val="24"/>
          <w:vertAlign w:val="subscript"/>
        </w:rPr>
        <w:t>m</w:t>
      </w:r>
      <w:proofErr w:type="spellEnd"/>
      <w:r w:rsidRPr="004B2AA0">
        <w:rPr>
          <w:rFonts w:ascii="Times New Roman" w:hAnsi="Times New Roman" w:cs="Times New Roman"/>
          <w:b/>
          <w:color w:val="FF0000"/>
          <w:sz w:val="24"/>
          <w:szCs w:val="24"/>
          <w:vertAlign w:val="subscript"/>
        </w:rPr>
        <w:t xml:space="preserve">= </w:t>
      </w:r>
      <w:r w:rsidR="004B2AA0" w:rsidRPr="004B2AA0">
        <w:rPr>
          <w:rFonts w:ascii="Times New Roman" w:hAnsi="Times New Roman" w:cs="Times New Roman"/>
          <w:b/>
          <w:color w:val="FF0000"/>
          <w:sz w:val="24"/>
          <w:szCs w:val="24"/>
          <w:vertAlign w:val="subscript"/>
        </w:rPr>
        <w:t xml:space="preserve"> </w:t>
      </w:r>
      <w:r w:rsidRPr="004B2AA0">
        <w:rPr>
          <w:rFonts w:ascii="Times New Roman" w:hAnsi="Times New Roman" w:cs="Times New Roman"/>
          <w:b/>
          <w:color w:val="FF0000"/>
          <w:sz w:val="24"/>
          <w:szCs w:val="24"/>
        </w:rPr>
        <w:t>Q</w:t>
      </w:r>
      <w:r w:rsidR="005A2690">
        <w:rPr>
          <w:rFonts w:ascii="Times New Roman" w:hAnsi="Times New Roman" w:cs="Times New Roman"/>
          <w:b/>
          <w:sz w:val="24"/>
          <w:szCs w:val="24"/>
        </w:rPr>
        <w:t xml:space="preserve"> </w:t>
      </w:r>
      <w:r w:rsidR="00297E49">
        <w:rPr>
          <w:rFonts w:ascii="Times New Roman" w:hAnsi="Times New Roman" w:cs="Times New Roman"/>
          <w:b/>
          <w:sz w:val="24"/>
          <w:szCs w:val="24"/>
        </w:rPr>
        <w:br/>
      </w:r>
      <w:r w:rsidR="004B2AA0" w:rsidRPr="004B2AA0">
        <w:rPr>
          <w:rFonts w:ascii="Times New Roman" w:hAnsi="Times New Roman" w:cs="Times New Roman"/>
          <w:sz w:val="24"/>
          <w:szCs w:val="24"/>
        </w:rPr>
        <w:sym w:font="Wingdings" w:char="F0E0"/>
      </w:r>
      <w:r w:rsidR="005A2690" w:rsidRPr="004B2AA0">
        <w:rPr>
          <w:rFonts w:ascii="Times New Roman" w:hAnsi="Times New Roman" w:cs="Times New Roman"/>
          <w:color w:val="FF0000"/>
          <w:sz w:val="24"/>
          <w:szCs w:val="24"/>
        </w:rPr>
        <w:t>Bei konstantem Volumen</w:t>
      </w:r>
    </w:p>
    <w:p w:rsidR="00472E6D" w:rsidRPr="004B2AA0" w:rsidRDefault="007E7A35" w:rsidP="004136F5">
      <w:pPr>
        <w:rPr>
          <w:rFonts w:ascii="Times New Roman" w:hAnsi="Times New Roman" w:cs="Times New Roman"/>
          <w:sz w:val="24"/>
          <w:szCs w:val="24"/>
        </w:rPr>
      </w:pPr>
      <w:r>
        <w:rPr>
          <w:rFonts w:ascii="Times New Roman" w:hAnsi="Times New Roman" w:cs="Times New Roman"/>
          <w:sz w:val="24"/>
          <w:szCs w:val="24"/>
        </w:rPr>
        <w:br/>
      </w:r>
      <w:r w:rsidR="00472E6D">
        <w:rPr>
          <w:rFonts w:ascii="Times New Roman" w:hAnsi="Times New Roman" w:cs="Times New Roman"/>
          <w:sz w:val="24"/>
          <w:szCs w:val="24"/>
          <w:u w:val="single"/>
        </w:rPr>
        <w:t>Ermittlung der Reaktionsenergie für die Stoffmengen</w:t>
      </w:r>
    </w:p>
    <w:p w:rsidR="007E7A35" w:rsidRPr="00DE09C3" w:rsidRDefault="00DE09C3" w:rsidP="004136F5">
      <w:pPr>
        <w:rPr>
          <w:rFonts w:ascii="Times New Roman" w:hAnsi="Times New Roman" w:cs="Times New Roman"/>
          <w:sz w:val="24"/>
          <w:szCs w:val="24"/>
        </w:rPr>
      </w:pPr>
      <w:r>
        <w:rPr>
          <w:rFonts w:ascii="Times New Roman" w:hAnsi="Times New Roman" w:cs="Times New Roman"/>
          <w:sz w:val="24"/>
          <w:szCs w:val="24"/>
        </w:rPr>
        <w:t>Errechnung</w:t>
      </w:r>
      <w:r w:rsidRPr="00DE09C3">
        <w:rPr>
          <w:rFonts w:ascii="Times New Roman" w:hAnsi="Times New Roman" w:cs="Times New Roman"/>
          <w:sz w:val="24"/>
          <w:szCs w:val="24"/>
        </w:rPr>
        <w:t xml:space="preserve"> des Mol-Gehaltes</w:t>
      </w:r>
      <w:r>
        <w:rPr>
          <w:rFonts w:ascii="Times New Roman" w:hAnsi="Times New Roman" w:cs="Times New Roman"/>
          <w:sz w:val="24"/>
          <w:szCs w:val="24"/>
        </w:rPr>
        <w:t xml:space="preserve"> </w:t>
      </w:r>
      <w:r w:rsidRPr="00DE09C3">
        <w:rPr>
          <w:rFonts w:ascii="Times New Roman" w:hAnsi="Times New Roman" w:cs="Times New Roman"/>
          <w:sz w:val="24"/>
          <w:szCs w:val="24"/>
        </w:rPr>
        <w:t xml:space="preserve"> </w:t>
      </w:r>
      <w:r w:rsidR="00472E6D" w:rsidRPr="00DE09C3">
        <w:rPr>
          <w:rFonts w:ascii="Times New Roman" w:hAnsi="Times New Roman" w:cs="Times New Roman"/>
          <w:sz w:val="24"/>
          <w:szCs w:val="24"/>
        </w:rPr>
        <w:t>= m/M</w:t>
      </w:r>
      <w:r w:rsidR="007E7A35">
        <w:rPr>
          <w:rFonts w:ascii="Times New Roman" w:hAnsi="Times New Roman" w:cs="Times New Roman"/>
          <w:sz w:val="24"/>
          <w:szCs w:val="24"/>
        </w:rPr>
        <w:br/>
        <w:t xml:space="preserve">Da das Mengenverhältnis 1:1:1 entspricht, wird die gleiche Stoffmenge von </w:t>
      </w:r>
      <w:proofErr w:type="spellStart"/>
      <w:r w:rsidR="007E7A35">
        <w:rPr>
          <w:rFonts w:ascii="Times New Roman" w:hAnsi="Times New Roman" w:cs="Times New Roman"/>
          <w:sz w:val="24"/>
          <w:szCs w:val="24"/>
        </w:rPr>
        <w:t>Zn</w:t>
      </w:r>
      <w:proofErr w:type="spellEnd"/>
      <w:r w:rsidR="007E7A35">
        <w:rPr>
          <w:rFonts w:ascii="Times New Roman" w:hAnsi="Times New Roman" w:cs="Times New Roman"/>
          <w:sz w:val="24"/>
          <w:szCs w:val="24"/>
        </w:rPr>
        <w:t xml:space="preserve"> &amp; S benötigt. </w:t>
      </w:r>
    </w:p>
    <w:p w:rsidR="00B92BDF" w:rsidRPr="00DE09C3" w:rsidRDefault="00125CEB" w:rsidP="004136F5">
      <w:pPr>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n</w:t>
      </w:r>
      <w:r>
        <w:rPr>
          <w:rFonts w:ascii="Times New Roman" w:hAnsi="Times New Roman" w:cs="Times New Roman"/>
          <w:sz w:val="24"/>
          <w:szCs w:val="24"/>
          <w:vertAlign w:val="subscript"/>
          <w:lang w:val="en-US"/>
        </w:rPr>
        <w:t>Zn</w:t>
      </w:r>
      <w:proofErr w:type="spellEnd"/>
      <w:proofErr w:type="gramEnd"/>
      <w:r w:rsidR="00472E6D" w:rsidRPr="00DE09C3">
        <w:rPr>
          <w:rFonts w:ascii="Times New Roman" w:hAnsi="Times New Roman" w:cs="Times New Roman"/>
          <w:sz w:val="24"/>
          <w:szCs w:val="24"/>
          <w:lang w:val="en-US"/>
        </w:rPr>
        <w:t>= 8g: 65,3g/mol= 0,123mol</w:t>
      </w:r>
      <w:r w:rsidR="00472E6D" w:rsidRPr="00DE09C3">
        <w:rPr>
          <w:rFonts w:ascii="Times New Roman" w:hAnsi="Times New Roman" w:cs="Times New Roman"/>
          <w:sz w:val="24"/>
          <w:szCs w:val="24"/>
          <w:lang w:val="en-US"/>
        </w:rPr>
        <w:br/>
      </w:r>
      <w:proofErr w:type="spellStart"/>
      <w:r>
        <w:rPr>
          <w:rFonts w:ascii="Times New Roman" w:hAnsi="Times New Roman" w:cs="Times New Roman"/>
          <w:sz w:val="24"/>
          <w:szCs w:val="24"/>
          <w:lang w:val="en-US"/>
        </w:rPr>
        <w:t>n</w:t>
      </w:r>
      <w:r>
        <w:rPr>
          <w:rFonts w:ascii="Times New Roman" w:hAnsi="Times New Roman" w:cs="Times New Roman"/>
          <w:sz w:val="24"/>
          <w:szCs w:val="24"/>
          <w:vertAlign w:val="subscript"/>
          <w:lang w:val="en-US"/>
        </w:rPr>
        <w:t>S</w:t>
      </w:r>
      <w:proofErr w:type="spellEnd"/>
      <w:r w:rsidR="00472E6D" w:rsidRPr="00DE09C3">
        <w:rPr>
          <w:rFonts w:ascii="Times New Roman" w:hAnsi="Times New Roman" w:cs="Times New Roman"/>
          <w:sz w:val="24"/>
          <w:szCs w:val="24"/>
          <w:lang w:val="en-US"/>
        </w:rPr>
        <w:t>= 4g</w:t>
      </w:r>
      <w:r w:rsidR="007E5292" w:rsidRPr="00DE09C3">
        <w:rPr>
          <w:rFonts w:ascii="Times New Roman" w:hAnsi="Times New Roman" w:cs="Times New Roman"/>
          <w:sz w:val="24"/>
          <w:szCs w:val="24"/>
          <w:lang w:val="en-US"/>
        </w:rPr>
        <w:t>: 32,07g</w:t>
      </w:r>
      <w:r w:rsidR="00472E6D" w:rsidRPr="00DE09C3">
        <w:rPr>
          <w:rFonts w:ascii="Times New Roman" w:hAnsi="Times New Roman" w:cs="Times New Roman"/>
          <w:sz w:val="24"/>
          <w:szCs w:val="24"/>
          <w:lang w:val="en-US"/>
        </w:rPr>
        <w:t>/mol= 0,125mol</w:t>
      </w:r>
    </w:p>
    <w:p w:rsidR="007E5292" w:rsidRPr="00B92BDF" w:rsidRDefault="007E5292" w:rsidP="004136F5">
      <w:pPr>
        <w:rPr>
          <w:rFonts w:ascii="Times New Roman" w:hAnsi="Times New Roman" w:cs="Times New Roman"/>
          <w:sz w:val="24"/>
          <w:szCs w:val="24"/>
        </w:rPr>
      </w:pPr>
      <w:r w:rsidRPr="007E5292">
        <w:rPr>
          <w:rFonts w:ascii="Times New Roman" w:hAnsi="Times New Roman" w:cs="Times New Roman"/>
          <w:sz w:val="24"/>
          <w:szCs w:val="24"/>
        </w:rPr>
        <w:t>Nun</w:t>
      </w:r>
      <w:r>
        <w:rPr>
          <w:rFonts w:ascii="Times New Roman" w:hAnsi="Times New Roman" w:cs="Times New Roman"/>
          <w:sz w:val="24"/>
          <w:szCs w:val="24"/>
        </w:rPr>
        <w:t xml:space="preserve"> wählen wir den Stoff aus der den kleinsten</w:t>
      </w:r>
      <w:r w:rsidR="004B2AA0">
        <w:rPr>
          <w:rFonts w:ascii="Times New Roman" w:hAnsi="Times New Roman" w:cs="Times New Roman"/>
          <w:sz w:val="24"/>
          <w:szCs w:val="24"/>
        </w:rPr>
        <w:t xml:space="preserve"> Molgehalt in der Verbindung </w:t>
      </w:r>
      <w:r w:rsidR="00297E49">
        <w:rPr>
          <w:rFonts w:ascii="Times New Roman" w:hAnsi="Times New Roman" w:cs="Times New Roman"/>
          <w:sz w:val="24"/>
          <w:szCs w:val="24"/>
        </w:rPr>
        <w:t xml:space="preserve"> hat</w:t>
      </w:r>
      <w:r>
        <w:rPr>
          <w:rFonts w:ascii="Times New Roman" w:hAnsi="Times New Roman" w:cs="Times New Roman"/>
          <w:sz w:val="24"/>
          <w:szCs w:val="24"/>
        </w:rPr>
        <w:t xml:space="preserve"> (hier S= 0,123mol</w:t>
      </w:r>
      <w:r w:rsidR="008514E8">
        <w:rPr>
          <w:rFonts w:ascii="Times New Roman" w:hAnsi="Times New Roman" w:cs="Times New Roman"/>
          <w:sz w:val="24"/>
          <w:szCs w:val="24"/>
        </w:rPr>
        <w:t xml:space="preserve">= </w:t>
      </w:r>
      <w:proofErr w:type="spellStart"/>
      <w:r w:rsidR="008514E8" w:rsidRPr="004B2AA0">
        <w:rPr>
          <w:rFonts w:ascii="Times New Roman" w:hAnsi="Times New Roman" w:cs="Times New Roman"/>
          <w:color w:val="FF0000"/>
          <w:sz w:val="24"/>
          <w:szCs w:val="24"/>
        </w:rPr>
        <w:t>n</w:t>
      </w:r>
      <w:r w:rsidR="008514E8" w:rsidRPr="004B2AA0">
        <w:rPr>
          <w:rFonts w:ascii="Times New Roman" w:hAnsi="Times New Roman" w:cs="Times New Roman"/>
          <w:color w:val="FF0000"/>
          <w:sz w:val="24"/>
          <w:szCs w:val="24"/>
          <w:vertAlign w:val="subscript"/>
        </w:rPr>
        <w:t>F</w:t>
      </w:r>
      <w:proofErr w:type="spellEnd"/>
      <w:r w:rsidR="008514E8">
        <w:rPr>
          <w:rStyle w:val="Funotenzeichen"/>
          <w:rFonts w:ascii="Times New Roman" w:hAnsi="Times New Roman" w:cs="Times New Roman"/>
          <w:sz w:val="24"/>
          <w:szCs w:val="24"/>
        </w:rPr>
        <w:footnoteReference w:id="4"/>
      </w:r>
      <w:r>
        <w:rPr>
          <w:rFonts w:ascii="Times New Roman" w:hAnsi="Times New Roman" w:cs="Times New Roman"/>
          <w:sz w:val="24"/>
          <w:szCs w:val="24"/>
        </w:rPr>
        <w:t xml:space="preserve">) </w:t>
      </w:r>
      <w:r w:rsidR="008514E8">
        <w:rPr>
          <w:rFonts w:ascii="Times New Roman" w:hAnsi="Times New Roman" w:cs="Times New Roman"/>
          <w:sz w:val="24"/>
          <w:szCs w:val="24"/>
        </w:rPr>
        <w:t>und berech</w:t>
      </w:r>
      <w:r w:rsidR="007E7A35">
        <w:rPr>
          <w:rFonts w:ascii="Times New Roman" w:hAnsi="Times New Roman" w:cs="Times New Roman"/>
          <w:sz w:val="24"/>
          <w:szCs w:val="24"/>
        </w:rPr>
        <w:t>nen die molare Reaktionsenergie (Energie für 1mol).</w:t>
      </w:r>
    </w:p>
    <w:p w:rsidR="008514E8" w:rsidRPr="007E7A35" w:rsidRDefault="008514E8" w:rsidP="008514E8">
      <w:pPr>
        <w:rPr>
          <w:b/>
          <w:color w:val="FF0000"/>
          <w:sz w:val="24"/>
          <w:szCs w:val="24"/>
          <w:vertAlign w:val="subscript"/>
        </w:rPr>
      </w:pPr>
      <w:proofErr w:type="spellStart"/>
      <w:r w:rsidRPr="004B2AA0">
        <w:rPr>
          <w:rFonts w:ascii="Times New Roman" w:hAnsi="Times New Roman" w:cs="Times New Roman"/>
          <w:b/>
          <w:color w:val="FF0000"/>
          <w:sz w:val="24"/>
          <w:szCs w:val="24"/>
        </w:rPr>
        <w:t>Δ</w:t>
      </w:r>
      <w:r w:rsidRPr="004B2AA0">
        <w:rPr>
          <w:rFonts w:ascii="Times New Roman" w:hAnsi="Times New Roman" w:cs="Times New Roman"/>
          <w:b/>
          <w:color w:val="FF0000"/>
          <w:sz w:val="24"/>
          <w:szCs w:val="24"/>
          <w:vertAlign w:val="subscript"/>
        </w:rPr>
        <w:t>R</w:t>
      </w:r>
      <w:r w:rsidRPr="004B2AA0">
        <w:rPr>
          <w:rFonts w:ascii="Times New Roman" w:hAnsi="Times New Roman" w:cs="Times New Roman"/>
          <w:b/>
          <w:color w:val="FF0000"/>
          <w:sz w:val="24"/>
          <w:szCs w:val="24"/>
        </w:rPr>
        <w:t>U</w:t>
      </w:r>
      <w:r w:rsidRPr="004B2AA0">
        <w:rPr>
          <w:rFonts w:ascii="Times New Roman" w:hAnsi="Times New Roman" w:cs="Times New Roman"/>
          <w:b/>
          <w:color w:val="FF0000"/>
          <w:sz w:val="24"/>
          <w:szCs w:val="24"/>
          <w:vertAlign w:val="subscript"/>
        </w:rPr>
        <w:t>m</w:t>
      </w:r>
      <w:proofErr w:type="spellEnd"/>
      <w:r w:rsidRPr="004B2AA0">
        <w:rPr>
          <w:b/>
          <w:color w:val="FF0000"/>
          <w:sz w:val="24"/>
          <w:szCs w:val="24"/>
        </w:rPr>
        <w:t>=  U/</w:t>
      </w:r>
      <w:proofErr w:type="spellStart"/>
      <w:r w:rsidRPr="004B2AA0">
        <w:rPr>
          <w:b/>
          <w:color w:val="FF0000"/>
          <w:sz w:val="24"/>
          <w:szCs w:val="24"/>
        </w:rPr>
        <w:t>n</w:t>
      </w:r>
      <w:r w:rsidRPr="004B2AA0">
        <w:rPr>
          <w:b/>
          <w:color w:val="FF0000"/>
          <w:sz w:val="24"/>
          <w:szCs w:val="24"/>
          <w:vertAlign w:val="subscript"/>
        </w:rPr>
        <w:t>F</w:t>
      </w:r>
      <w:proofErr w:type="spellEnd"/>
      <w:r w:rsidR="007E7A35">
        <w:rPr>
          <w:b/>
          <w:color w:val="FF0000"/>
          <w:sz w:val="24"/>
          <w:szCs w:val="24"/>
          <w:vertAlign w:val="subscript"/>
        </w:rPr>
        <w:br/>
      </w:r>
      <w:proofErr w:type="spellStart"/>
      <w:r w:rsidRPr="00557B27">
        <w:rPr>
          <w:rFonts w:ascii="Times New Roman" w:hAnsi="Times New Roman" w:cs="Times New Roman"/>
          <w:sz w:val="24"/>
          <w:szCs w:val="24"/>
        </w:rPr>
        <w:t>Δ</w:t>
      </w:r>
      <w:r w:rsidRPr="00557B27">
        <w:rPr>
          <w:rFonts w:ascii="Times New Roman" w:hAnsi="Times New Roman" w:cs="Times New Roman"/>
          <w:sz w:val="24"/>
          <w:szCs w:val="24"/>
          <w:vertAlign w:val="subscript"/>
        </w:rPr>
        <w:t>R</w:t>
      </w:r>
      <w:r>
        <w:rPr>
          <w:rFonts w:ascii="Times New Roman" w:hAnsi="Times New Roman" w:cs="Times New Roman"/>
          <w:sz w:val="24"/>
          <w:szCs w:val="24"/>
        </w:rPr>
        <w:t>U</w:t>
      </w:r>
      <w:r w:rsidRPr="00557B27">
        <w:rPr>
          <w:rFonts w:ascii="Times New Roman" w:hAnsi="Times New Roman" w:cs="Times New Roman"/>
          <w:sz w:val="24"/>
          <w:szCs w:val="24"/>
          <w:vertAlign w:val="subscript"/>
        </w:rPr>
        <w:t>m</w:t>
      </w:r>
      <w:proofErr w:type="spellEnd"/>
      <w:r>
        <w:rPr>
          <w:rFonts w:ascii="Times New Roman" w:hAnsi="Times New Roman" w:cs="Times New Roman"/>
          <w:sz w:val="24"/>
          <w:szCs w:val="24"/>
          <w:vertAlign w:val="subscript"/>
        </w:rPr>
        <w:t xml:space="preserve">=  </w:t>
      </w:r>
      <w:r w:rsidRPr="008514E8">
        <w:rPr>
          <w:rFonts w:ascii="Times New Roman" w:hAnsi="Times New Roman" w:cs="Times New Roman"/>
          <w:sz w:val="24"/>
          <w:szCs w:val="24"/>
        </w:rPr>
        <w:t>25,3KJ/</w:t>
      </w:r>
      <w:proofErr w:type="spellStart"/>
      <w:r w:rsidRPr="008514E8">
        <w:rPr>
          <w:rFonts w:ascii="Times New Roman" w:hAnsi="Times New Roman" w:cs="Times New Roman"/>
          <w:sz w:val="24"/>
          <w:szCs w:val="24"/>
        </w:rPr>
        <w:t>mol</w:t>
      </w:r>
      <w:proofErr w:type="spellEnd"/>
      <w:r>
        <w:rPr>
          <w:rFonts w:ascii="Times New Roman" w:hAnsi="Times New Roman" w:cs="Times New Roman"/>
          <w:sz w:val="24"/>
          <w:szCs w:val="24"/>
        </w:rPr>
        <w:t>: 0,123mol</w:t>
      </w:r>
      <w:r w:rsidR="007E7A35">
        <w:rPr>
          <w:b/>
          <w:color w:val="FF0000"/>
          <w:sz w:val="24"/>
          <w:szCs w:val="24"/>
          <w:vertAlign w:val="subscript"/>
        </w:rPr>
        <w:br/>
      </w:r>
      <w:proofErr w:type="spellStart"/>
      <w:r w:rsidRPr="00557B27">
        <w:rPr>
          <w:rFonts w:ascii="Times New Roman" w:hAnsi="Times New Roman" w:cs="Times New Roman"/>
          <w:sz w:val="24"/>
          <w:szCs w:val="24"/>
        </w:rPr>
        <w:t>Δ</w:t>
      </w:r>
      <w:r w:rsidRPr="00557B27">
        <w:rPr>
          <w:rFonts w:ascii="Times New Roman" w:hAnsi="Times New Roman" w:cs="Times New Roman"/>
          <w:sz w:val="24"/>
          <w:szCs w:val="24"/>
          <w:vertAlign w:val="subscript"/>
        </w:rPr>
        <w:t>R</w:t>
      </w:r>
      <w:r>
        <w:rPr>
          <w:rFonts w:ascii="Times New Roman" w:hAnsi="Times New Roman" w:cs="Times New Roman"/>
          <w:sz w:val="24"/>
          <w:szCs w:val="24"/>
        </w:rPr>
        <w:t>U</w:t>
      </w:r>
      <w:r w:rsidRPr="00557B27">
        <w:rPr>
          <w:rFonts w:ascii="Times New Roman" w:hAnsi="Times New Roman" w:cs="Times New Roman"/>
          <w:sz w:val="24"/>
          <w:szCs w:val="24"/>
          <w:vertAlign w:val="subscript"/>
        </w:rPr>
        <w:t>m</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205,691 KJ</w:t>
      </w:r>
    </w:p>
    <w:p w:rsidR="008514E8" w:rsidRDefault="008514E8" w:rsidP="008514E8">
      <w:pPr>
        <w:rPr>
          <w:rFonts w:ascii="Times New Roman" w:hAnsi="Times New Roman" w:cs="Times New Roman"/>
          <w:sz w:val="24"/>
          <w:szCs w:val="24"/>
        </w:rPr>
      </w:pPr>
      <w:r>
        <w:rPr>
          <w:rFonts w:ascii="Times New Roman" w:hAnsi="Times New Roman" w:cs="Times New Roman"/>
          <w:sz w:val="24"/>
          <w:szCs w:val="24"/>
        </w:rPr>
        <w:t>Antwort: Die molare Reaktionsenergie beträgt 205,691</w:t>
      </w:r>
      <w:r w:rsidR="00B92BDF">
        <w:rPr>
          <w:rFonts w:ascii="Times New Roman" w:hAnsi="Times New Roman" w:cs="Times New Roman"/>
          <w:sz w:val="24"/>
          <w:szCs w:val="24"/>
        </w:rPr>
        <w:t xml:space="preserve"> </w:t>
      </w:r>
      <w:r>
        <w:rPr>
          <w:rFonts w:ascii="Times New Roman" w:hAnsi="Times New Roman" w:cs="Times New Roman"/>
          <w:sz w:val="24"/>
          <w:szCs w:val="24"/>
        </w:rPr>
        <w:t>KJ</w:t>
      </w:r>
      <w:r w:rsidR="007E7A35">
        <w:rPr>
          <w:rFonts w:ascii="Times New Roman" w:hAnsi="Times New Roman" w:cs="Times New Roman"/>
          <w:sz w:val="24"/>
          <w:szCs w:val="24"/>
        </w:rPr>
        <w:t>.</w:t>
      </w:r>
    </w:p>
    <w:p w:rsidR="00B92BDF" w:rsidRDefault="00B92BDF" w:rsidP="008514E8">
      <w:pPr>
        <w:rPr>
          <w:rFonts w:ascii="Times New Roman" w:hAnsi="Times New Roman" w:cs="Times New Roman"/>
          <w:sz w:val="24"/>
          <w:szCs w:val="24"/>
        </w:rPr>
      </w:pPr>
    </w:p>
    <w:p w:rsidR="00B92BDF" w:rsidRDefault="00B92BDF" w:rsidP="008514E8">
      <w:pPr>
        <w:rPr>
          <w:rFonts w:ascii="Times New Roman" w:hAnsi="Times New Roman" w:cs="Times New Roman"/>
          <w:sz w:val="24"/>
          <w:szCs w:val="24"/>
        </w:rPr>
      </w:pPr>
    </w:p>
    <w:p w:rsidR="00B92BDF" w:rsidRDefault="00B92BDF" w:rsidP="00AA1F21">
      <w:pPr>
        <w:jc w:val="center"/>
        <w:rPr>
          <w:sz w:val="24"/>
          <w:szCs w:val="24"/>
          <w:u w:val="single"/>
        </w:rPr>
      </w:pPr>
      <w:r>
        <w:rPr>
          <w:sz w:val="24"/>
          <w:szCs w:val="24"/>
        </w:rPr>
        <w:lastRenderedPageBreak/>
        <w:t>Zu4)</w:t>
      </w:r>
      <w:r w:rsidR="00D413A9">
        <w:rPr>
          <w:sz w:val="24"/>
          <w:szCs w:val="24"/>
        </w:rPr>
        <w:t xml:space="preserve"> </w:t>
      </w:r>
      <w:r>
        <w:rPr>
          <w:sz w:val="24"/>
          <w:szCs w:val="24"/>
        </w:rPr>
        <w:t xml:space="preserve"> </w:t>
      </w:r>
      <w:r w:rsidRPr="00B92BDF">
        <w:rPr>
          <w:sz w:val="24"/>
          <w:szCs w:val="24"/>
          <w:u w:val="single"/>
        </w:rPr>
        <w:t xml:space="preserve">Molare </w:t>
      </w:r>
      <w:r>
        <w:rPr>
          <w:sz w:val="24"/>
          <w:szCs w:val="24"/>
          <w:u w:val="single"/>
        </w:rPr>
        <w:t>Bildungs- und Reaktionsenthalpie (Buch S.127)</w:t>
      </w:r>
      <w:r w:rsidR="00AA1F21">
        <w:rPr>
          <w:sz w:val="24"/>
          <w:szCs w:val="24"/>
          <w:u w:val="single"/>
        </w:rPr>
        <w:br/>
      </w:r>
      <w:r w:rsidR="00AA1F21" w:rsidRPr="00AA1F21">
        <w:rPr>
          <w:color w:val="FF0000"/>
          <w:sz w:val="24"/>
          <w:szCs w:val="24"/>
        </w:rPr>
        <w:t>Enthalpie (</w:t>
      </w:r>
      <w:r w:rsidR="00AA1F21" w:rsidRPr="00AA1F21">
        <w:rPr>
          <w:rFonts w:ascii="Times New Roman" w:hAnsi="Times New Roman" w:cs="Times New Roman"/>
          <w:color w:val="FF0000"/>
          <w:sz w:val="24"/>
          <w:szCs w:val="24"/>
        </w:rPr>
        <w:t xml:space="preserve">H) ist die Reaktionswärme bei konstantem Druck </w:t>
      </w:r>
      <w:r w:rsidR="00AA1F21" w:rsidRPr="00AA1F21">
        <w:rPr>
          <w:rFonts w:ascii="Times New Roman" w:hAnsi="Times New Roman" w:cs="Times New Roman"/>
          <w:color w:val="FF0000"/>
          <w:sz w:val="24"/>
          <w:szCs w:val="24"/>
        </w:rPr>
        <w:sym w:font="Wingdings" w:char="F0E0"/>
      </w:r>
      <w:r w:rsidR="00AA1F21" w:rsidRPr="00AA1F21">
        <w:rPr>
          <w:rFonts w:ascii="Times New Roman" w:hAnsi="Times New Roman" w:cs="Times New Roman"/>
          <w:color w:val="FF0000"/>
          <w:sz w:val="24"/>
          <w:szCs w:val="24"/>
        </w:rPr>
        <w:t xml:space="preserve"> H= U</w:t>
      </w:r>
      <w:r w:rsidR="004F119C">
        <w:rPr>
          <w:rFonts w:ascii="Times New Roman" w:hAnsi="Times New Roman" w:cs="Times New Roman"/>
          <w:color w:val="FF0000"/>
          <w:sz w:val="24"/>
          <w:szCs w:val="24"/>
        </w:rPr>
        <w:t xml:space="preserve"> </w:t>
      </w:r>
      <w:r w:rsidR="00AA1F21" w:rsidRPr="00AA1F21">
        <w:rPr>
          <w:rFonts w:ascii="Times New Roman" w:hAnsi="Times New Roman" w:cs="Times New Roman"/>
          <w:color w:val="FF0000"/>
          <w:sz w:val="24"/>
          <w:szCs w:val="24"/>
        </w:rPr>
        <w:t>+p*ΔV</w:t>
      </w:r>
      <w:r>
        <w:rPr>
          <w:sz w:val="24"/>
          <w:szCs w:val="24"/>
          <w:u w:val="single"/>
        </w:rPr>
        <w:br/>
      </w:r>
    </w:p>
    <w:p w:rsidR="00447079" w:rsidRDefault="00B92BDF" w:rsidP="008514E8">
      <w:pPr>
        <w:rPr>
          <w:rFonts w:ascii="Times New Roman" w:hAnsi="Times New Roman" w:cs="Times New Roman"/>
          <w:sz w:val="24"/>
          <w:szCs w:val="24"/>
        </w:rPr>
      </w:pPr>
      <w:r w:rsidRPr="00B92BDF">
        <w:rPr>
          <w:sz w:val="24"/>
          <w:szCs w:val="24"/>
        </w:rPr>
        <w:t xml:space="preserve">Die </w:t>
      </w:r>
      <w:r w:rsidRPr="004B2AA0">
        <w:rPr>
          <w:color w:val="FF0000"/>
          <w:sz w:val="24"/>
          <w:szCs w:val="24"/>
        </w:rPr>
        <w:t>Molare Bildungsenthalpie</w:t>
      </w:r>
      <w:r w:rsidRPr="00B92BDF">
        <w:rPr>
          <w:rFonts w:ascii="Times New Roman" w:hAnsi="Times New Roman" w:cs="Times New Roman"/>
          <w:color w:val="000000"/>
          <w:sz w:val="24"/>
          <w:szCs w:val="24"/>
          <w:shd w:val="clear" w:color="auto" w:fill="FFFFFF"/>
        </w:rPr>
        <w:t xml:space="preserve"> (</w:t>
      </w:r>
      <w:proofErr w:type="spellStart"/>
      <w:r w:rsidRPr="004B2AA0">
        <w:rPr>
          <w:rFonts w:ascii="Times New Roman" w:hAnsi="Times New Roman" w:cs="Times New Roman"/>
          <w:color w:val="FF0000"/>
          <w:sz w:val="24"/>
          <w:szCs w:val="24"/>
        </w:rPr>
        <w:t>Δ</w:t>
      </w:r>
      <w:r w:rsidRPr="004B2AA0">
        <w:rPr>
          <w:rFonts w:ascii="Times New Roman" w:hAnsi="Times New Roman" w:cs="Times New Roman"/>
          <w:color w:val="FF0000"/>
          <w:sz w:val="24"/>
          <w:szCs w:val="24"/>
          <w:vertAlign w:val="subscript"/>
        </w:rPr>
        <w:t>f</w:t>
      </w:r>
      <w:r w:rsidR="00146C37" w:rsidRPr="004B2AA0">
        <w:rPr>
          <w:rFonts w:ascii="Times New Roman" w:hAnsi="Times New Roman" w:cs="Times New Roman"/>
          <w:color w:val="FF0000"/>
          <w:sz w:val="24"/>
          <w:szCs w:val="24"/>
        </w:rPr>
        <w:t>H</w:t>
      </w:r>
      <w:r w:rsidRPr="004B2AA0">
        <w:rPr>
          <w:rFonts w:ascii="Times New Roman" w:hAnsi="Times New Roman" w:cs="Times New Roman"/>
          <w:color w:val="FF0000"/>
          <w:sz w:val="24"/>
          <w:szCs w:val="24"/>
        </w:rPr>
        <w:t>°</w:t>
      </w:r>
      <w:r w:rsidRPr="004B2AA0">
        <w:rPr>
          <w:rFonts w:ascii="Times New Roman" w:hAnsi="Times New Roman" w:cs="Times New Roman"/>
          <w:color w:val="FF0000"/>
          <w:sz w:val="24"/>
          <w:szCs w:val="24"/>
          <w:vertAlign w:val="subscript"/>
        </w:rPr>
        <w:t>m</w:t>
      </w:r>
      <w:proofErr w:type="spellEnd"/>
      <w:r w:rsidRPr="00B92BDF">
        <w:rPr>
          <w:rFonts w:ascii="Times New Roman" w:hAnsi="Times New Roman" w:cs="Times New Roman"/>
          <w:sz w:val="24"/>
          <w:szCs w:val="24"/>
        </w:rPr>
        <w:t>)</w:t>
      </w:r>
      <w:r>
        <w:rPr>
          <w:rFonts w:ascii="Times New Roman" w:hAnsi="Times New Roman" w:cs="Times New Roman"/>
          <w:sz w:val="24"/>
          <w:szCs w:val="24"/>
        </w:rPr>
        <w:t xml:space="preserve"> </w:t>
      </w:r>
      <w:r w:rsidR="00146C37">
        <w:rPr>
          <w:rFonts w:ascii="Times New Roman" w:hAnsi="Times New Roman" w:cs="Times New Roman"/>
          <w:sz w:val="24"/>
          <w:szCs w:val="24"/>
        </w:rPr>
        <w:t xml:space="preserve">gibt die </w:t>
      </w:r>
      <w:r w:rsidR="00146C37" w:rsidRPr="004B2AA0">
        <w:rPr>
          <w:rFonts w:ascii="Times New Roman" w:hAnsi="Times New Roman" w:cs="Times New Roman"/>
          <w:color w:val="FF0000"/>
          <w:sz w:val="24"/>
          <w:szCs w:val="24"/>
        </w:rPr>
        <w:t xml:space="preserve">molare </w:t>
      </w:r>
      <w:r w:rsidR="005A2690" w:rsidRPr="004B2AA0">
        <w:rPr>
          <w:rFonts w:ascii="Times New Roman" w:hAnsi="Times New Roman" w:cs="Times New Roman"/>
          <w:color w:val="FF0000"/>
          <w:sz w:val="24"/>
          <w:szCs w:val="24"/>
        </w:rPr>
        <w:t>Reaktionsen</w:t>
      </w:r>
      <w:r w:rsidRPr="004B2AA0">
        <w:rPr>
          <w:rFonts w:ascii="Times New Roman" w:hAnsi="Times New Roman" w:cs="Times New Roman"/>
          <w:color w:val="FF0000"/>
          <w:sz w:val="24"/>
          <w:szCs w:val="24"/>
        </w:rPr>
        <w:t>thalpie</w:t>
      </w:r>
      <w:r>
        <w:rPr>
          <w:rFonts w:ascii="Times New Roman" w:hAnsi="Times New Roman" w:cs="Times New Roman"/>
          <w:sz w:val="24"/>
          <w:szCs w:val="24"/>
        </w:rPr>
        <w:t xml:space="preserve"> </w:t>
      </w:r>
      <w:r w:rsidR="005A2690" w:rsidRPr="00B92BDF">
        <w:rPr>
          <w:rFonts w:ascii="Times New Roman" w:hAnsi="Times New Roman" w:cs="Times New Roman"/>
          <w:color w:val="000000"/>
          <w:sz w:val="24"/>
          <w:szCs w:val="24"/>
          <w:shd w:val="clear" w:color="auto" w:fill="FFFFFF"/>
        </w:rPr>
        <w:t>(</w:t>
      </w:r>
      <w:proofErr w:type="spellStart"/>
      <w:r w:rsidR="005A2690" w:rsidRPr="004B2AA0">
        <w:rPr>
          <w:rFonts w:ascii="Times New Roman" w:hAnsi="Times New Roman" w:cs="Times New Roman"/>
          <w:color w:val="FF0000"/>
          <w:sz w:val="24"/>
          <w:szCs w:val="24"/>
        </w:rPr>
        <w:t>Δ</w:t>
      </w:r>
      <w:r w:rsidR="005A2690" w:rsidRPr="004B2AA0">
        <w:rPr>
          <w:rFonts w:ascii="Times New Roman" w:hAnsi="Times New Roman" w:cs="Times New Roman"/>
          <w:color w:val="FF0000"/>
          <w:sz w:val="24"/>
          <w:szCs w:val="24"/>
          <w:vertAlign w:val="subscript"/>
        </w:rPr>
        <w:t>R</w:t>
      </w:r>
      <w:r w:rsidR="005A2690" w:rsidRPr="004B2AA0">
        <w:rPr>
          <w:rFonts w:ascii="Times New Roman" w:hAnsi="Times New Roman" w:cs="Times New Roman"/>
          <w:color w:val="FF0000"/>
          <w:sz w:val="24"/>
          <w:szCs w:val="24"/>
        </w:rPr>
        <w:t>H°</w:t>
      </w:r>
      <w:r w:rsidR="005A2690" w:rsidRPr="004B2AA0">
        <w:rPr>
          <w:rFonts w:ascii="Times New Roman" w:hAnsi="Times New Roman" w:cs="Times New Roman"/>
          <w:color w:val="FF0000"/>
          <w:sz w:val="24"/>
          <w:szCs w:val="24"/>
          <w:vertAlign w:val="subscript"/>
        </w:rPr>
        <w:t>m</w:t>
      </w:r>
      <w:proofErr w:type="spellEnd"/>
      <w:r w:rsidR="005A2690" w:rsidRPr="00B92BDF">
        <w:rPr>
          <w:rFonts w:ascii="Times New Roman" w:hAnsi="Times New Roman" w:cs="Times New Roman"/>
          <w:sz w:val="24"/>
          <w:szCs w:val="24"/>
        </w:rPr>
        <w:t>)</w:t>
      </w:r>
      <w:r w:rsidR="005A2690">
        <w:rPr>
          <w:rStyle w:val="Funotenzeichen"/>
          <w:rFonts w:ascii="Times New Roman" w:hAnsi="Times New Roman" w:cs="Times New Roman"/>
          <w:sz w:val="24"/>
          <w:szCs w:val="24"/>
        </w:rPr>
        <w:footnoteReference w:id="5"/>
      </w:r>
      <w:r w:rsidR="00146C37">
        <w:rPr>
          <w:rFonts w:ascii="Times New Roman" w:hAnsi="Times New Roman" w:cs="Times New Roman"/>
          <w:sz w:val="24"/>
          <w:szCs w:val="24"/>
        </w:rPr>
        <w:t xml:space="preserve"> der Stoffe an</w:t>
      </w:r>
      <w:r w:rsidR="007E7A35">
        <w:rPr>
          <w:rFonts w:ascii="Times New Roman" w:hAnsi="Times New Roman" w:cs="Times New Roman"/>
          <w:sz w:val="24"/>
          <w:szCs w:val="24"/>
        </w:rPr>
        <w:t>,</w:t>
      </w:r>
      <w:r w:rsidR="00146C37">
        <w:rPr>
          <w:rFonts w:ascii="Times New Roman" w:hAnsi="Times New Roman" w:cs="Times New Roman"/>
          <w:sz w:val="24"/>
          <w:szCs w:val="24"/>
        </w:rPr>
        <w:t xml:space="preserve"> die sich aus Elementen gebildet haben.</w:t>
      </w:r>
      <w:r w:rsidR="00146C37">
        <w:rPr>
          <w:rFonts w:ascii="Times New Roman" w:hAnsi="Times New Roman" w:cs="Times New Roman"/>
          <w:sz w:val="24"/>
          <w:szCs w:val="24"/>
        </w:rPr>
        <w:br/>
        <w:t>Diese Werte der molaren Standard- Bildungsenthalpie findet man im Tafelwerk ab S.132.</w:t>
      </w:r>
      <w:r w:rsidR="00146C37">
        <w:rPr>
          <w:rFonts w:ascii="Times New Roman" w:hAnsi="Times New Roman" w:cs="Times New Roman"/>
          <w:sz w:val="24"/>
          <w:szCs w:val="24"/>
        </w:rPr>
        <w:br/>
        <w:t xml:space="preserve">Es sind die molaren </w:t>
      </w:r>
      <w:r w:rsidR="00146C37" w:rsidRPr="00AE4AB4">
        <w:rPr>
          <w:rFonts w:ascii="Times New Roman" w:hAnsi="Times New Roman" w:cs="Times New Roman"/>
          <w:b/>
          <w:color w:val="FF0000"/>
          <w:sz w:val="24"/>
          <w:szCs w:val="24"/>
        </w:rPr>
        <w:t>Standard</w:t>
      </w:r>
      <w:r w:rsidR="00146C37" w:rsidRPr="00AE4AB4">
        <w:rPr>
          <w:rFonts w:ascii="Times New Roman" w:hAnsi="Times New Roman" w:cs="Times New Roman"/>
          <w:color w:val="FF0000"/>
          <w:sz w:val="24"/>
          <w:szCs w:val="24"/>
        </w:rPr>
        <w:t xml:space="preserve">- </w:t>
      </w:r>
      <w:proofErr w:type="spellStart"/>
      <w:r w:rsidR="00146C37" w:rsidRPr="00AE4AB4">
        <w:rPr>
          <w:rFonts w:ascii="Times New Roman" w:hAnsi="Times New Roman" w:cs="Times New Roman"/>
          <w:color w:val="FF0000"/>
          <w:sz w:val="24"/>
          <w:szCs w:val="24"/>
        </w:rPr>
        <w:t>Bildungsenthalpien</w:t>
      </w:r>
      <w:proofErr w:type="spellEnd"/>
      <w:r w:rsidR="00146C37">
        <w:rPr>
          <w:rFonts w:ascii="Times New Roman" w:hAnsi="Times New Roman" w:cs="Times New Roman"/>
          <w:sz w:val="24"/>
          <w:szCs w:val="24"/>
        </w:rPr>
        <w:t>, da für diese Werte Standardbedingungen aufgelistet wurden:</w:t>
      </w:r>
      <w:r w:rsidR="00146C37">
        <w:rPr>
          <w:rFonts w:ascii="Times New Roman" w:hAnsi="Times New Roman" w:cs="Times New Roman"/>
          <w:sz w:val="24"/>
          <w:szCs w:val="24"/>
        </w:rPr>
        <w:br/>
      </w:r>
      <w:r w:rsidR="00146C37" w:rsidRPr="00AE4AB4">
        <w:rPr>
          <w:rFonts w:ascii="Times New Roman" w:hAnsi="Times New Roman" w:cs="Times New Roman"/>
          <w:color w:val="FF0000"/>
          <w:sz w:val="24"/>
          <w:szCs w:val="24"/>
        </w:rPr>
        <w:t>298 K = 25°C</w:t>
      </w:r>
      <w:r w:rsidR="00146C37" w:rsidRPr="00AE4AB4">
        <w:rPr>
          <w:rFonts w:ascii="Times New Roman" w:hAnsi="Times New Roman" w:cs="Times New Roman"/>
          <w:color w:val="FF0000"/>
          <w:sz w:val="24"/>
          <w:szCs w:val="24"/>
        </w:rPr>
        <w:br/>
        <w:t>n= 1mol</w:t>
      </w:r>
      <w:r w:rsidR="00146C37" w:rsidRPr="00AE4AB4">
        <w:rPr>
          <w:rFonts w:ascii="Times New Roman" w:hAnsi="Times New Roman" w:cs="Times New Roman"/>
          <w:color w:val="FF0000"/>
          <w:sz w:val="24"/>
          <w:szCs w:val="24"/>
        </w:rPr>
        <w:br/>
        <w:t>p= 1000hPa = 10</w:t>
      </w:r>
      <w:r w:rsidR="00125CEB">
        <w:rPr>
          <w:rFonts w:ascii="Times New Roman" w:hAnsi="Times New Roman" w:cs="Times New Roman"/>
          <w:color w:val="FF0000"/>
          <w:sz w:val="24"/>
          <w:szCs w:val="24"/>
        </w:rPr>
        <w:t>0</w:t>
      </w:r>
      <w:r w:rsidR="00146C37" w:rsidRPr="00AE4AB4">
        <w:rPr>
          <w:rFonts w:ascii="Times New Roman" w:hAnsi="Times New Roman" w:cs="Times New Roman"/>
          <w:color w:val="FF0000"/>
          <w:sz w:val="24"/>
          <w:szCs w:val="24"/>
        </w:rPr>
        <w:t>000Pa</w:t>
      </w:r>
      <w:r w:rsidR="00146C37">
        <w:rPr>
          <w:rStyle w:val="Funotenzeichen"/>
          <w:rFonts w:ascii="Times New Roman" w:hAnsi="Times New Roman" w:cs="Times New Roman"/>
          <w:sz w:val="24"/>
          <w:szCs w:val="24"/>
        </w:rPr>
        <w:footnoteReference w:id="6"/>
      </w:r>
    </w:p>
    <w:p w:rsidR="00AE4AB4" w:rsidRPr="00322548" w:rsidRDefault="00AE4AB4" w:rsidP="00594363">
      <w:pPr>
        <w:jc w:val="center"/>
        <w:rPr>
          <w:rFonts w:ascii="Times New Roman" w:hAnsi="Times New Roman" w:cs="Times New Roman"/>
          <w:sz w:val="24"/>
          <w:szCs w:val="24"/>
          <w:u w:val="single"/>
        </w:rPr>
      </w:pPr>
      <w:r w:rsidRPr="00322548">
        <w:rPr>
          <w:rFonts w:ascii="Times New Roman" w:hAnsi="Times New Roman" w:cs="Times New Roman"/>
          <w:sz w:val="24"/>
          <w:szCs w:val="24"/>
        </w:rPr>
        <w:t>Zu</w:t>
      </w:r>
      <w:r w:rsidR="00447079" w:rsidRPr="00322548">
        <w:rPr>
          <w:rFonts w:ascii="Times New Roman" w:hAnsi="Times New Roman" w:cs="Times New Roman"/>
          <w:sz w:val="24"/>
          <w:szCs w:val="24"/>
        </w:rPr>
        <w:t>4.1</w:t>
      </w:r>
      <w:r w:rsidRPr="00322548">
        <w:rPr>
          <w:rFonts w:ascii="Times New Roman" w:hAnsi="Times New Roman" w:cs="Times New Roman"/>
          <w:sz w:val="24"/>
          <w:szCs w:val="24"/>
        </w:rPr>
        <w:t xml:space="preserve">)  </w:t>
      </w:r>
      <w:r w:rsidR="00447079" w:rsidRPr="00322548">
        <w:rPr>
          <w:rFonts w:ascii="Times New Roman" w:hAnsi="Times New Roman" w:cs="Times New Roman"/>
          <w:sz w:val="24"/>
          <w:szCs w:val="24"/>
        </w:rPr>
        <w:t xml:space="preserve"> </w:t>
      </w:r>
      <w:r w:rsidR="00447079" w:rsidRPr="00322548">
        <w:rPr>
          <w:rFonts w:ascii="Times New Roman" w:hAnsi="Times New Roman" w:cs="Times New Roman"/>
          <w:sz w:val="24"/>
          <w:szCs w:val="24"/>
          <w:u w:val="single"/>
        </w:rPr>
        <w:t>Henri Hess</w:t>
      </w:r>
    </w:p>
    <w:p w:rsidR="00447079" w:rsidRPr="00322548" w:rsidRDefault="00D413A9" w:rsidP="008514E8">
      <w:pPr>
        <w:rPr>
          <w:rFonts w:ascii="Times New Roman" w:hAnsi="Times New Roman" w:cs="Times New Roman"/>
          <w:sz w:val="24"/>
          <w:szCs w:val="24"/>
        </w:rPr>
      </w:pPr>
      <w:r w:rsidRPr="00322548">
        <w:rPr>
          <w:rFonts w:ascii="Times New Roman" w:hAnsi="Times New Roman" w:cs="Times New Roman"/>
          <w:sz w:val="24"/>
          <w:szCs w:val="24"/>
        </w:rPr>
        <w:t>Henri Hess, geboren am 7.8.1802 in Genf, war von 1830 bis nach seinem Tode 1850 ein angesehener Wissenschaftler auf dem Gebiet der Chemie. Er befasste sich hauptsächlich mit den Wärmemengen die bei chemischen Reaktionen auftreten und entstehen.</w:t>
      </w:r>
      <w:r w:rsidR="00322548" w:rsidRPr="00322548">
        <w:rPr>
          <w:rFonts w:ascii="Times New Roman" w:hAnsi="Times New Roman" w:cs="Times New Roman"/>
          <w:sz w:val="24"/>
          <w:szCs w:val="24"/>
          <w:shd w:val="clear" w:color="auto" w:fill="FFFFFF"/>
        </w:rPr>
        <w:t xml:space="preserve"> </w:t>
      </w:r>
      <w:r w:rsidR="00322548" w:rsidRPr="00322548">
        <w:rPr>
          <w:rStyle w:val="apple-converted-space"/>
          <w:rFonts w:ascii="Times New Roman" w:hAnsi="Times New Roman" w:cs="Times New Roman"/>
          <w:sz w:val="24"/>
          <w:szCs w:val="24"/>
          <w:shd w:val="clear" w:color="auto" w:fill="FFFFFF"/>
        </w:rPr>
        <w:t>Als Vorherige Tätigkeit  übte er in seiner Praxis als Arzt, auf dem Schwerpunkt Geburtshilfe und seltene Augenkrankheit, seinen Beruf aus. Anfang des Jahres 1829 gab er seine Praxis auf und zog nach St Petersburg wo er an einer Akademie arbeitet. Dort veröffentlichte er sein Buch „Grundlagen der reinen Chemie“</w:t>
      </w:r>
      <w:r w:rsidR="00322548">
        <w:rPr>
          <w:rStyle w:val="apple-converted-space"/>
          <w:rFonts w:ascii="Times New Roman" w:hAnsi="Times New Roman" w:cs="Times New Roman"/>
          <w:sz w:val="24"/>
          <w:szCs w:val="24"/>
          <w:shd w:val="clear" w:color="auto" w:fill="FFFFFF"/>
        </w:rPr>
        <w:t xml:space="preserve">. </w:t>
      </w:r>
      <w:r w:rsidRPr="00322548">
        <w:rPr>
          <w:rFonts w:ascii="Times New Roman" w:hAnsi="Times New Roman" w:cs="Times New Roman"/>
          <w:sz w:val="24"/>
          <w:szCs w:val="24"/>
        </w:rPr>
        <w:t>Seine Ergebnisse veröffentlichte er 1840 an der Petersburger Universität, wozu auch seine wichtigste Erkenntnis</w:t>
      </w:r>
      <w:r w:rsidR="00AE4AB4" w:rsidRPr="00322548">
        <w:rPr>
          <w:rFonts w:ascii="Times New Roman" w:hAnsi="Times New Roman" w:cs="Times New Roman"/>
          <w:sz w:val="24"/>
          <w:szCs w:val="24"/>
        </w:rPr>
        <w:t xml:space="preserve">, Der </w:t>
      </w:r>
      <w:proofErr w:type="spellStart"/>
      <w:r w:rsidR="00AE4AB4" w:rsidRPr="00322548">
        <w:rPr>
          <w:rFonts w:ascii="Times New Roman" w:hAnsi="Times New Roman" w:cs="Times New Roman"/>
          <w:sz w:val="24"/>
          <w:szCs w:val="24"/>
        </w:rPr>
        <w:t>Hess’sche</w:t>
      </w:r>
      <w:proofErr w:type="spellEnd"/>
      <w:r w:rsidR="00AE4AB4" w:rsidRPr="00322548">
        <w:rPr>
          <w:rFonts w:ascii="Times New Roman" w:hAnsi="Times New Roman" w:cs="Times New Roman"/>
          <w:sz w:val="24"/>
          <w:szCs w:val="24"/>
        </w:rPr>
        <w:t xml:space="preserve"> Wärmesatz, zählt.</w:t>
      </w:r>
      <w:r w:rsidRPr="00322548">
        <w:rPr>
          <w:rFonts w:ascii="Times New Roman" w:hAnsi="Times New Roman" w:cs="Times New Roman"/>
          <w:sz w:val="24"/>
          <w:szCs w:val="24"/>
        </w:rPr>
        <w:t xml:space="preserve"> </w:t>
      </w:r>
      <w:r w:rsidR="006901F8">
        <w:rPr>
          <w:rStyle w:val="Funotenzeichen"/>
          <w:rFonts w:ascii="Times New Roman" w:hAnsi="Times New Roman" w:cs="Times New Roman"/>
          <w:sz w:val="24"/>
          <w:szCs w:val="24"/>
        </w:rPr>
        <w:footnoteReference w:id="7"/>
      </w:r>
    </w:p>
    <w:p w:rsidR="00447079" w:rsidRPr="007E7A35" w:rsidRDefault="00D413A9" w:rsidP="008514E8">
      <w:pPr>
        <w:rPr>
          <w:rFonts w:ascii="Times New Roman" w:hAnsi="Times New Roman" w:cs="Times New Roman"/>
          <w:b/>
          <w:sz w:val="24"/>
          <w:szCs w:val="24"/>
          <w:u w:val="single"/>
        </w:rPr>
      </w:pPr>
      <w:proofErr w:type="spellStart"/>
      <w:r>
        <w:rPr>
          <w:rFonts w:ascii="Times New Roman" w:hAnsi="Times New Roman" w:cs="Times New Roman"/>
          <w:b/>
          <w:sz w:val="24"/>
          <w:szCs w:val="24"/>
          <w:u w:val="single"/>
        </w:rPr>
        <w:t>Hess’scher</w:t>
      </w:r>
      <w:proofErr w:type="spellEnd"/>
      <w:r>
        <w:rPr>
          <w:rFonts w:ascii="Times New Roman" w:hAnsi="Times New Roman" w:cs="Times New Roman"/>
          <w:b/>
          <w:sz w:val="24"/>
          <w:szCs w:val="24"/>
          <w:u w:val="single"/>
        </w:rPr>
        <w:t xml:space="preserve"> Wärmesatz</w:t>
      </w:r>
      <w:r w:rsidR="007E7A35">
        <w:rPr>
          <w:rFonts w:ascii="Times New Roman" w:hAnsi="Times New Roman" w:cs="Times New Roman"/>
          <w:b/>
          <w:sz w:val="24"/>
          <w:szCs w:val="24"/>
          <w:u w:val="single"/>
        </w:rPr>
        <w:br/>
      </w:r>
      <w:r w:rsidR="00447079" w:rsidRPr="00447079">
        <w:rPr>
          <w:rFonts w:ascii="Times New Roman" w:hAnsi="Times New Roman" w:cs="Times New Roman"/>
          <w:color w:val="000000"/>
          <w:sz w:val="24"/>
          <w:szCs w:val="24"/>
        </w:rPr>
        <w:t xml:space="preserve">„Die Reaktionsenthalpie einer Reaktion ist unabhängig vom Reaktionsweg, sondern nur abhängig vom Anfangs- und Endzustand. Die </w:t>
      </w:r>
      <w:proofErr w:type="spellStart"/>
      <w:r w:rsidR="00447079" w:rsidRPr="007E7A35">
        <w:rPr>
          <w:rFonts w:ascii="Times New Roman" w:hAnsi="Times New Roman" w:cs="Times New Roman"/>
          <w:color w:val="FF0000"/>
          <w:sz w:val="24"/>
          <w:szCs w:val="24"/>
        </w:rPr>
        <w:t>Enthalpieänderung</w:t>
      </w:r>
      <w:proofErr w:type="spellEnd"/>
      <w:r w:rsidR="00447079" w:rsidRPr="007E7A35">
        <w:rPr>
          <w:rFonts w:ascii="Times New Roman" w:hAnsi="Times New Roman" w:cs="Times New Roman"/>
          <w:color w:val="FF0000"/>
          <w:sz w:val="24"/>
          <w:szCs w:val="24"/>
        </w:rPr>
        <w:t xml:space="preserve"> ΔH</w:t>
      </w:r>
      <w:r w:rsidR="00447079" w:rsidRPr="00447079">
        <w:rPr>
          <w:rFonts w:ascii="Times New Roman" w:hAnsi="Times New Roman" w:cs="Times New Roman"/>
          <w:color w:val="000000"/>
          <w:sz w:val="24"/>
          <w:szCs w:val="24"/>
        </w:rPr>
        <w:t xml:space="preserve"> einer Gesamtreaktion ist die Summe der </w:t>
      </w:r>
      <w:proofErr w:type="spellStart"/>
      <w:r w:rsidR="00447079" w:rsidRPr="00447079">
        <w:rPr>
          <w:rFonts w:ascii="Times New Roman" w:hAnsi="Times New Roman" w:cs="Times New Roman"/>
          <w:color w:val="000000"/>
          <w:sz w:val="24"/>
          <w:szCs w:val="24"/>
        </w:rPr>
        <w:t>Enthalpieänderungen</w:t>
      </w:r>
      <w:proofErr w:type="spellEnd"/>
      <w:r w:rsidR="00447079" w:rsidRPr="00447079">
        <w:rPr>
          <w:rFonts w:ascii="Times New Roman" w:hAnsi="Times New Roman" w:cs="Times New Roman"/>
          <w:color w:val="000000"/>
          <w:sz w:val="24"/>
          <w:szCs w:val="24"/>
        </w:rPr>
        <w:t xml:space="preserve"> der einzelnen Teilreaktionen“</w:t>
      </w:r>
      <w:r w:rsidR="00447079" w:rsidRPr="00447079">
        <w:rPr>
          <w:rStyle w:val="Funotenzeichen"/>
          <w:rFonts w:ascii="Times New Roman" w:hAnsi="Times New Roman" w:cs="Times New Roman"/>
          <w:color w:val="000000"/>
          <w:sz w:val="24"/>
          <w:szCs w:val="24"/>
        </w:rPr>
        <w:footnoteReference w:id="8"/>
      </w:r>
    </w:p>
    <w:p w:rsidR="00447079" w:rsidRPr="00D413A9" w:rsidRDefault="00447079" w:rsidP="008514E8">
      <w:pPr>
        <w:rPr>
          <w:rFonts w:ascii="Times New Roman" w:hAnsi="Times New Roman" w:cs="Times New Roman"/>
          <w:color w:val="FF0000"/>
          <w:sz w:val="24"/>
          <w:szCs w:val="24"/>
        </w:rPr>
      </w:pPr>
      <w:r w:rsidRPr="00D413A9">
        <w:rPr>
          <w:rFonts w:ascii="Times New Roman" w:hAnsi="Times New Roman" w:cs="Times New Roman"/>
          <w:color w:val="FF0000"/>
          <w:sz w:val="24"/>
          <w:szCs w:val="24"/>
        </w:rPr>
        <w:t>∑</w:t>
      </w:r>
      <w:r w:rsidRPr="00D413A9">
        <w:rPr>
          <w:color w:val="FF0000"/>
        </w:rPr>
        <w:t xml:space="preserve"> </w:t>
      </w:r>
      <w:proofErr w:type="spellStart"/>
      <w:r w:rsidRPr="00D413A9">
        <w:rPr>
          <w:rFonts w:ascii="Times New Roman" w:hAnsi="Times New Roman" w:cs="Times New Roman"/>
          <w:color w:val="FF0000"/>
          <w:sz w:val="24"/>
          <w:szCs w:val="24"/>
        </w:rPr>
        <w:t>Δ</w:t>
      </w:r>
      <w:r w:rsidRPr="00D413A9">
        <w:rPr>
          <w:rFonts w:ascii="Times New Roman" w:hAnsi="Times New Roman" w:cs="Times New Roman"/>
          <w:color w:val="FF0000"/>
          <w:sz w:val="24"/>
          <w:szCs w:val="24"/>
          <w:vertAlign w:val="subscript"/>
        </w:rPr>
        <w:t>R</w:t>
      </w:r>
      <w:r w:rsidRPr="00D413A9">
        <w:rPr>
          <w:rFonts w:ascii="Times New Roman" w:hAnsi="Times New Roman" w:cs="Times New Roman"/>
          <w:color w:val="FF0000"/>
          <w:sz w:val="24"/>
          <w:szCs w:val="24"/>
        </w:rPr>
        <w:t>H°</w:t>
      </w:r>
      <w:r w:rsidRPr="00D413A9">
        <w:rPr>
          <w:rFonts w:ascii="Times New Roman" w:hAnsi="Times New Roman" w:cs="Times New Roman"/>
          <w:color w:val="FF0000"/>
          <w:sz w:val="24"/>
          <w:szCs w:val="24"/>
          <w:vertAlign w:val="subscript"/>
        </w:rPr>
        <w:t>m</w:t>
      </w:r>
      <w:proofErr w:type="spellEnd"/>
      <w:r w:rsidRPr="00D413A9">
        <w:rPr>
          <w:rFonts w:ascii="Times New Roman" w:hAnsi="Times New Roman" w:cs="Times New Roman"/>
          <w:color w:val="FF0000"/>
          <w:sz w:val="24"/>
          <w:szCs w:val="24"/>
        </w:rPr>
        <w:t xml:space="preserve">= ∑ </w:t>
      </w:r>
      <w:proofErr w:type="spellStart"/>
      <w:r w:rsidRPr="00D413A9">
        <w:rPr>
          <w:rFonts w:ascii="Times New Roman" w:hAnsi="Times New Roman" w:cs="Times New Roman"/>
          <w:color w:val="FF0000"/>
          <w:sz w:val="24"/>
          <w:szCs w:val="24"/>
        </w:rPr>
        <w:t>Δ</w:t>
      </w:r>
      <w:r w:rsidRPr="00D413A9">
        <w:rPr>
          <w:rFonts w:ascii="Times New Roman" w:hAnsi="Times New Roman" w:cs="Times New Roman"/>
          <w:color w:val="FF0000"/>
          <w:sz w:val="24"/>
          <w:szCs w:val="24"/>
          <w:vertAlign w:val="subscript"/>
        </w:rPr>
        <w:t>f</w:t>
      </w:r>
      <w:r w:rsidRPr="00D413A9">
        <w:rPr>
          <w:rFonts w:ascii="Times New Roman" w:hAnsi="Times New Roman" w:cs="Times New Roman"/>
          <w:color w:val="FF0000"/>
          <w:sz w:val="24"/>
          <w:szCs w:val="24"/>
        </w:rPr>
        <w:t>H°</w:t>
      </w:r>
      <w:r w:rsidRPr="00D413A9">
        <w:rPr>
          <w:rFonts w:ascii="Times New Roman" w:hAnsi="Times New Roman" w:cs="Times New Roman"/>
          <w:color w:val="FF0000"/>
          <w:sz w:val="24"/>
          <w:szCs w:val="24"/>
          <w:vertAlign w:val="subscript"/>
        </w:rPr>
        <w:t>m</w:t>
      </w:r>
      <w:proofErr w:type="spellEnd"/>
      <w:r w:rsidRPr="00D413A9">
        <w:rPr>
          <w:rFonts w:ascii="Times New Roman" w:hAnsi="Times New Roman" w:cs="Times New Roman"/>
          <w:color w:val="FF0000"/>
          <w:sz w:val="24"/>
          <w:szCs w:val="24"/>
          <w:vertAlign w:val="subscript"/>
        </w:rPr>
        <w:t xml:space="preserve"> </w:t>
      </w:r>
      <w:r w:rsidRPr="00D413A9">
        <w:rPr>
          <w:rFonts w:ascii="Times New Roman" w:hAnsi="Times New Roman" w:cs="Times New Roman"/>
          <w:color w:val="FF0000"/>
          <w:sz w:val="24"/>
          <w:szCs w:val="24"/>
        </w:rPr>
        <w:t xml:space="preserve"> (Produkte) - ∑ </w:t>
      </w:r>
      <w:proofErr w:type="spellStart"/>
      <w:r w:rsidRPr="00D413A9">
        <w:rPr>
          <w:rFonts w:ascii="Times New Roman" w:hAnsi="Times New Roman" w:cs="Times New Roman"/>
          <w:color w:val="FF0000"/>
          <w:sz w:val="24"/>
          <w:szCs w:val="24"/>
        </w:rPr>
        <w:t>Δ</w:t>
      </w:r>
      <w:r w:rsidRPr="00D413A9">
        <w:rPr>
          <w:rFonts w:ascii="Times New Roman" w:hAnsi="Times New Roman" w:cs="Times New Roman"/>
          <w:color w:val="FF0000"/>
          <w:sz w:val="24"/>
          <w:szCs w:val="24"/>
          <w:vertAlign w:val="subscript"/>
        </w:rPr>
        <w:t>f</w:t>
      </w:r>
      <w:r w:rsidRPr="00D413A9">
        <w:rPr>
          <w:rFonts w:ascii="Times New Roman" w:hAnsi="Times New Roman" w:cs="Times New Roman"/>
          <w:color w:val="FF0000"/>
          <w:sz w:val="24"/>
          <w:szCs w:val="24"/>
        </w:rPr>
        <w:t>H°</w:t>
      </w:r>
      <w:r w:rsidRPr="00D413A9">
        <w:rPr>
          <w:rFonts w:ascii="Times New Roman" w:hAnsi="Times New Roman" w:cs="Times New Roman"/>
          <w:color w:val="FF0000"/>
          <w:sz w:val="24"/>
          <w:szCs w:val="24"/>
          <w:vertAlign w:val="subscript"/>
        </w:rPr>
        <w:t>m</w:t>
      </w:r>
      <w:proofErr w:type="spellEnd"/>
      <w:r w:rsidRPr="00D413A9">
        <w:rPr>
          <w:rFonts w:ascii="Times New Roman" w:hAnsi="Times New Roman" w:cs="Times New Roman"/>
          <w:color w:val="FF0000"/>
          <w:sz w:val="24"/>
          <w:szCs w:val="24"/>
          <w:vertAlign w:val="subscript"/>
        </w:rPr>
        <w:t xml:space="preserve"> </w:t>
      </w:r>
      <w:r w:rsidRPr="00D413A9">
        <w:rPr>
          <w:rFonts w:ascii="Times New Roman" w:hAnsi="Times New Roman" w:cs="Times New Roman"/>
          <w:color w:val="FF0000"/>
          <w:sz w:val="24"/>
          <w:szCs w:val="24"/>
        </w:rPr>
        <w:t xml:space="preserve"> (Ausgangsstoffe)</w:t>
      </w:r>
    </w:p>
    <w:p w:rsidR="00447079" w:rsidRPr="00447079" w:rsidRDefault="00447079" w:rsidP="008514E8">
      <w:pPr>
        <w:rPr>
          <w:rFonts w:ascii="Times New Roman" w:hAnsi="Times New Roman" w:cs="Times New Roman"/>
          <w:sz w:val="24"/>
          <w:szCs w:val="24"/>
          <w:vertAlign w:val="subscript"/>
          <w:lang w:val="en-US"/>
        </w:rPr>
      </w:pPr>
      <w:proofErr w:type="spellStart"/>
      <w:r w:rsidRPr="00447079">
        <w:rPr>
          <w:rFonts w:ascii="Times New Roman" w:hAnsi="Times New Roman" w:cs="Times New Roman"/>
          <w:sz w:val="24"/>
          <w:szCs w:val="24"/>
          <w:u w:val="single"/>
          <w:lang w:val="en-US"/>
        </w:rPr>
        <w:t>Beispiel</w:t>
      </w:r>
      <w:proofErr w:type="spellEnd"/>
      <w:proofErr w:type="gramStart"/>
      <w:r w:rsidRPr="00447079">
        <w:rPr>
          <w:rFonts w:ascii="Times New Roman" w:hAnsi="Times New Roman" w:cs="Times New Roman"/>
          <w:sz w:val="24"/>
          <w:szCs w:val="24"/>
          <w:u w:val="single"/>
          <w:lang w:val="en-US"/>
        </w:rPr>
        <w:t>:</w:t>
      </w:r>
      <w:proofErr w:type="gramEnd"/>
      <w:r w:rsidRPr="00447079">
        <w:rPr>
          <w:rFonts w:ascii="Times New Roman" w:hAnsi="Times New Roman" w:cs="Times New Roman"/>
          <w:sz w:val="24"/>
          <w:szCs w:val="24"/>
          <w:lang w:val="en-US"/>
        </w:rPr>
        <w:br/>
        <w:t>CaC</w:t>
      </w:r>
      <w:r w:rsidR="00761AF2">
        <w:rPr>
          <w:rFonts w:ascii="Times New Roman" w:hAnsi="Times New Roman" w:cs="Times New Roman"/>
          <w:sz w:val="24"/>
          <w:szCs w:val="24"/>
          <w:lang w:val="en-US"/>
        </w:rPr>
        <w:t>O</w:t>
      </w:r>
      <w:r w:rsidRPr="00447079">
        <w:rPr>
          <w:rFonts w:ascii="Times New Roman" w:hAnsi="Times New Roman" w:cs="Times New Roman"/>
          <w:sz w:val="24"/>
          <w:szCs w:val="24"/>
          <w:vertAlign w:val="subscript"/>
          <w:lang w:val="en-US"/>
        </w:rPr>
        <w:t>3</w:t>
      </w:r>
      <w:r w:rsidRPr="00447079">
        <w:rPr>
          <w:rFonts w:ascii="Times New Roman" w:hAnsi="Times New Roman" w:cs="Times New Roman"/>
          <w:sz w:val="24"/>
          <w:szCs w:val="24"/>
        </w:rPr>
        <w:sym w:font="Wingdings" w:char="F0E0"/>
      </w:r>
      <w:r w:rsidRPr="00447079">
        <w:rPr>
          <w:rFonts w:ascii="Times New Roman" w:hAnsi="Times New Roman" w:cs="Times New Roman"/>
          <w:sz w:val="24"/>
          <w:szCs w:val="24"/>
          <w:lang w:val="en-US"/>
        </w:rPr>
        <w:t xml:space="preserve"> </w:t>
      </w:r>
      <w:proofErr w:type="spellStart"/>
      <w:r w:rsidRPr="00447079">
        <w:rPr>
          <w:rFonts w:ascii="Times New Roman" w:hAnsi="Times New Roman" w:cs="Times New Roman"/>
          <w:sz w:val="24"/>
          <w:szCs w:val="24"/>
          <w:lang w:val="en-US"/>
        </w:rPr>
        <w:t>CaO</w:t>
      </w:r>
      <w:proofErr w:type="spellEnd"/>
      <w:r w:rsidRPr="00447079">
        <w:rPr>
          <w:rFonts w:ascii="Times New Roman" w:hAnsi="Times New Roman" w:cs="Times New Roman"/>
          <w:sz w:val="24"/>
          <w:szCs w:val="24"/>
          <w:lang w:val="en-US"/>
        </w:rPr>
        <w:t>+ C</w:t>
      </w:r>
      <w:r w:rsidR="00BE4195">
        <w:rPr>
          <w:rFonts w:ascii="Times New Roman" w:hAnsi="Times New Roman" w:cs="Times New Roman"/>
          <w:sz w:val="24"/>
          <w:szCs w:val="24"/>
          <w:lang w:val="en-US"/>
        </w:rPr>
        <w:t>O</w:t>
      </w:r>
      <w:r w:rsidRPr="00447079">
        <w:rPr>
          <w:rFonts w:ascii="Times New Roman" w:hAnsi="Times New Roman" w:cs="Times New Roman"/>
          <w:sz w:val="24"/>
          <w:szCs w:val="24"/>
          <w:vertAlign w:val="subscript"/>
          <w:lang w:val="en-US"/>
        </w:rPr>
        <w:t>2</w:t>
      </w:r>
    </w:p>
    <w:p w:rsidR="00447079" w:rsidRDefault="00447079" w:rsidP="008514E8">
      <w:pPr>
        <w:rPr>
          <w:rFonts w:ascii="Times New Roman" w:hAnsi="Times New Roman" w:cs="Times New Roman"/>
          <w:sz w:val="24"/>
          <w:szCs w:val="24"/>
          <w:lang w:val="en-US"/>
        </w:rPr>
      </w:pPr>
      <w:r w:rsidRPr="00B92BDF">
        <w:rPr>
          <w:rFonts w:ascii="Times New Roman" w:hAnsi="Times New Roman" w:cs="Times New Roman"/>
          <w:sz w:val="24"/>
          <w:szCs w:val="24"/>
        </w:rPr>
        <w:t>Δ</w:t>
      </w:r>
      <w:proofErr w:type="spellStart"/>
      <w:r w:rsidRPr="00447079">
        <w:rPr>
          <w:rFonts w:ascii="Times New Roman" w:hAnsi="Times New Roman" w:cs="Times New Roman"/>
          <w:sz w:val="24"/>
          <w:szCs w:val="24"/>
          <w:vertAlign w:val="subscript"/>
          <w:lang w:val="en-US"/>
        </w:rPr>
        <w:t>f</w:t>
      </w:r>
      <w:r w:rsidRPr="00447079">
        <w:rPr>
          <w:rFonts w:ascii="Times New Roman" w:hAnsi="Times New Roman" w:cs="Times New Roman"/>
          <w:sz w:val="24"/>
          <w:szCs w:val="24"/>
          <w:lang w:val="en-US"/>
        </w:rPr>
        <w:t>H°</w:t>
      </w:r>
      <w:r w:rsidRPr="00447079">
        <w:rPr>
          <w:rFonts w:ascii="Times New Roman" w:hAnsi="Times New Roman" w:cs="Times New Roman"/>
          <w:sz w:val="24"/>
          <w:szCs w:val="24"/>
          <w:vertAlign w:val="subscript"/>
          <w:lang w:val="en-US"/>
        </w:rPr>
        <w:t>m</w:t>
      </w:r>
      <w:proofErr w:type="spellEnd"/>
      <w:r w:rsidRPr="00447079">
        <w:rPr>
          <w:rFonts w:ascii="Times New Roman" w:hAnsi="Times New Roman" w:cs="Times New Roman"/>
          <w:sz w:val="24"/>
          <w:szCs w:val="24"/>
          <w:vertAlign w:val="subscript"/>
          <w:lang w:val="en-US"/>
        </w:rPr>
        <w:t xml:space="preserve"> </w:t>
      </w:r>
      <w:proofErr w:type="spellStart"/>
      <w:r w:rsidR="00BE4195">
        <w:rPr>
          <w:rFonts w:ascii="Times New Roman" w:hAnsi="Times New Roman" w:cs="Times New Roman"/>
          <w:sz w:val="24"/>
          <w:szCs w:val="24"/>
          <w:vertAlign w:val="subscript"/>
          <w:lang w:val="en-US"/>
        </w:rPr>
        <w:t>CaO</w:t>
      </w:r>
      <w:proofErr w:type="spellEnd"/>
      <w:r w:rsidR="00BE4195">
        <w:rPr>
          <w:rFonts w:ascii="Times New Roman" w:hAnsi="Times New Roman" w:cs="Times New Roman"/>
          <w:sz w:val="24"/>
          <w:szCs w:val="24"/>
          <w:vertAlign w:val="subscript"/>
          <w:lang w:val="en-US"/>
        </w:rPr>
        <w:t xml:space="preserve"> </w:t>
      </w:r>
      <w:r w:rsidR="00BE4195">
        <w:rPr>
          <w:rFonts w:ascii="Times New Roman" w:hAnsi="Times New Roman" w:cs="Times New Roman"/>
          <w:sz w:val="24"/>
          <w:szCs w:val="24"/>
          <w:lang w:val="en-US"/>
        </w:rPr>
        <w:t>= -635 KJ/mol</w:t>
      </w:r>
    </w:p>
    <w:p w:rsidR="00BE4195" w:rsidRDefault="00BE4195" w:rsidP="00BE4195">
      <w:pPr>
        <w:spacing w:line="480" w:lineRule="auto"/>
        <w:rPr>
          <w:rFonts w:ascii="Times New Roman" w:hAnsi="Times New Roman" w:cs="Times New Roman"/>
          <w:sz w:val="24"/>
          <w:szCs w:val="24"/>
          <w:lang w:val="en-US"/>
        </w:rPr>
      </w:pPr>
      <w:r w:rsidRPr="00B92BDF">
        <w:rPr>
          <w:rFonts w:ascii="Times New Roman" w:hAnsi="Times New Roman" w:cs="Times New Roman"/>
          <w:sz w:val="24"/>
          <w:szCs w:val="24"/>
        </w:rPr>
        <w:t>Δ</w:t>
      </w:r>
      <w:proofErr w:type="spellStart"/>
      <w:r w:rsidRPr="00BE4195">
        <w:rPr>
          <w:rFonts w:ascii="Times New Roman" w:hAnsi="Times New Roman" w:cs="Times New Roman"/>
          <w:sz w:val="24"/>
          <w:szCs w:val="24"/>
          <w:vertAlign w:val="subscript"/>
          <w:lang w:val="en-US"/>
        </w:rPr>
        <w:t>f</w:t>
      </w:r>
      <w:r w:rsidRPr="00BE4195">
        <w:rPr>
          <w:rFonts w:ascii="Times New Roman" w:hAnsi="Times New Roman" w:cs="Times New Roman"/>
          <w:sz w:val="24"/>
          <w:szCs w:val="24"/>
          <w:lang w:val="en-US"/>
        </w:rPr>
        <w:t>H°</w:t>
      </w:r>
      <w:r w:rsidRPr="00BE4195">
        <w:rPr>
          <w:rFonts w:ascii="Times New Roman" w:hAnsi="Times New Roman" w:cs="Times New Roman"/>
          <w:sz w:val="24"/>
          <w:szCs w:val="24"/>
          <w:vertAlign w:val="subscript"/>
          <w:lang w:val="en-US"/>
        </w:rPr>
        <w:t>m</w:t>
      </w:r>
      <w:proofErr w:type="spellEnd"/>
      <w:r w:rsidRPr="00BE4195">
        <w:rPr>
          <w:rFonts w:ascii="Times New Roman" w:hAnsi="Times New Roman" w:cs="Times New Roman"/>
          <w:sz w:val="24"/>
          <w:szCs w:val="24"/>
          <w:vertAlign w:val="subscript"/>
          <w:lang w:val="en-US"/>
        </w:rPr>
        <w:t xml:space="preserve"> </w:t>
      </w:r>
      <w:r>
        <w:rPr>
          <w:rFonts w:ascii="Times New Roman" w:hAnsi="Times New Roman" w:cs="Times New Roman"/>
          <w:sz w:val="24"/>
          <w:szCs w:val="24"/>
          <w:vertAlign w:val="subscript"/>
          <w:lang w:val="en-US"/>
        </w:rPr>
        <w:t xml:space="preserve">CO2 </w:t>
      </w:r>
      <w:r>
        <w:rPr>
          <w:rFonts w:ascii="Times New Roman" w:hAnsi="Times New Roman" w:cs="Times New Roman"/>
          <w:sz w:val="24"/>
          <w:szCs w:val="24"/>
          <w:lang w:val="en-US"/>
        </w:rPr>
        <w:t>= -394KJ/mol</w:t>
      </w:r>
      <w:r>
        <w:rPr>
          <w:rFonts w:ascii="Times New Roman" w:hAnsi="Times New Roman" w:cs="Times New Roman"/>
          <w:sz w:val="24"/>
          <w:szCs w:val="24"/>
          <w:lang w:val="en-US"/>
        </w:rPr>
        <w:br/>
      </w:r>
      <w:r w:rsidRPr="00B92BDF">
        <w:rPr>
          <w:rFonts w:ascii="Times New Roman" w:hAnsi="Times New Roman" w:cs="Times New Roman"/>
          <w:sz w:val="24"/>
          <w:szCs w:val="24"/>
        </w:rPr>
        <w:t>Δ</w:t>
      </w:r>
      <w:r w:rsidRPr="00BE4195">
        <w:rPr>
          <w:rFonts w:ascii="Times New Roman" w:hAnsi="Times New Roman" w:cs="Times New Roman"/>
          <w:sz w:val="24"/>
          <w:szCs w:val="24"/>
          <w:vertAlign w:val="subscript"/>
          <w:lang w:val="en-US"/>
        </w:rPr>
        <w:t>f</w:t>
      </w:r>
      <w:r w:rsidRPr="00BE4195">
        <w:rPr>
          <w:rFonts w:ascii="Times New Roman" w:hAnsi="Times New Roman" w:cs="Times New Roman"/>
          <w:sz w:val="24"/>
          <w:szCs w:val="24"/>
          <w:lang w:val="en-US"/>
        </w:rPr>
        <w:t>H°</w:t>
      </w:r>
      <w:r w:rsidRPr="00BE4195">
        <w:rPr>
          <w:rFonts w:ascii="Times New Roman" w:hAnsi="Times New Roman" w:cs="Times New Roman"/>
          <w:sz w:val="24"/>
          <w:szCs w:val="24"/>
          <w:vertAlign w:val="subscript"/>
          <w:lang w:val="en-US"/>
        </w:rPr>
        <w:t>m</w:t>
      </w:r>
      <w:r w:rsidR="00761AF2">
        <w:rPr>
          <w:rFonts w:ascii="Times New Roman" w:hAnsi="Times New Roman" w:cs="Times New Roman"/>
          <w:sz w:val="24"/>
          <w:szCs w:val="24"/>
          <w:vertAlign w:val="subscript"/>
          <w:lang w:val="en-US"/>
        </w:rPr>
        <w:t>CaCO</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-1207 KJ/mol</w:t>
      </w:r>
    </w:p>
    <w:p w:rsidR="00BE4195" w:rsidRPr="00297E49" w:rsidRDefault="00BE4195" w:rsidP="00BE4195">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w:t>
      </w:r>
      <w:r w:rsidRPr="00BE4195">
        <w:rPr>
          <w:rFonts w:ascii="Times New Roman" w:hAnsi="Times New Roman" w:cs="Times New Roman"/>
          <w:sz w:val="24"/>
          <w:szCs w:val="24"/>
          <w:lang w:val="en-US"/>
        </w:rPr>
        <w:t xml:space="preserve"> </w:t>
      </w:r>
      <w:r w:rsidRPr="00B92BDF">
        <w:rPr>
          <w:rFonts w:ascii="Times New Roman" w:hAnsi="Times New Roman" w:cs="Times New Roman"/>
          <w:sz w:val="24"/>
          <w:szCs w:val="24"/>
        </w:rPr>
        <w:t>Δ</w:t>
      </w:r>
      <w:proofErr w:type="spellStart"/>
      <w:r w:rsidRPr="00BE4195">
        <w:rPr>
          <w:rFonts w:ascii="Times New Roman" w:hAnsi="Times New Roman" w:cs="Times New Roman"/>
          <w:sz w:val="24"/>
          <w:szCs w:val="24"/>
          <w:vertAlign w:val="subscript"/>
          <w:lang w:val="en-US"/>
        </w:rPr>
        <w:t>R</w:t>
      </w:r>
      <w:r w:rsidRPr="00BE4195">
        <w:rPr>
          <w:rFonts w:ascii="Times New Roman" w:hAnsi="Times New Roman" w:cs="Times New Roman"/>
          <w:sz w:val="24"/>
          <w:szCs w:val="24"/>
          <w:lang w:val="en-US"/>
        </w:rPr>
        <w:t>H°</w:t>
      </w:r>
      <w:r w:rsidRPr="00BE4195">
        <w:rPr>
          <w:rFonts w:ascii="Times New Roman" w:hAnsi="Times New Roman" w:cs="Times New Roman"/>
          <w:sz w:val="24"/>
          <w:szCs w:val="24"/>
          <w:vertAlign w:val="subscript"/>
          <w:lang w:val="en-US"/>
        </w:rPr>
        <w:t>m</w:t>
      </w:r>
      <w:proofErr w:type="spellEnd"/>
      <w:r w:rsidR="00297E49">
        <w:rPr>
          <w:rFonts w:ascii="Times New Roman" w:hAnsi="Times New Roman" w:cs="Times New Roman"/>
          <w:sz w:val="24"/>
          <w:szCs w:val="24"/>
          <w:lang w:val="en-US"/>
        </w:rPr>
        <w:t xml:space="preserve">= [-635 KJ/mol+ </w:t>
      </w:r>
      <w:r w:rsidRPr="00BE4195">
        <w:rPr>
          <w:rFonts w:ascii="Times New Roman" w:hAnsi="Times New Roman" w:cs="Times New Roman"/>
          <w:sz w:val="24"/>
          <w:szCs w:val="24"/>
          <w:lang w:val="en-US"/>
        </w:rPr>
        <w:t>(-394KJ/mol)] – (-1207</w:t>
      </w:r>
      <w:r>
        <w:rPr>
          <w:rFonts w:ascii="Times New Roman" w:hAnsi="Times New Roman" w:cs="Times New Roman"/>
          <w:sz w:val="24"/>
          <w:szCs w:val="24"/>
          <w:lang w:val="en-US"/>
        </w:rPr>
        <w:t>KJ/mol</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br/>
      </w:r>
      <w:r w:rsidRPr="00B92BDF">
        <w:rPr>
          <w:rFonts w:ascii="Times New Roman" w:hAnsi="Times New Roman" w:cs="Times New Roman"/>
          <w:sz w:val="24"/>
          <w:szCs w:val="24"/>
        </w:rPr>
        <w:t>Δ</w:t>
      </w:r>
      <w:proofErr w:type="spellStart"/>
      <w:r w:rsidRPr="00BE4195">
        <w:rPr>
          <w:rFonts w:ascii="Times New Roman" w:hAnsi="Times New Roman" w:cs="Times New Roman"/>
          <w:sz w:val="24"/>
          <w:szCs w:val="24"/>
          <w:vertAlign w:val="subscript"/>
          <w:lang w:val="en-US"/>
        </w:rPr>
        <w:t>R</w:t>
      </w:r>
      <w:r w:rsidRPr="00BE4195">
        <w:rPr>
          <w:rFonts w:ascii="Times New Roman" w:hAnsi="Times New Roman" w:cs="Times New Roman"/>
          <w:sz w:val="24"/>
          <w:szCs w:val="24"/>
          <w:lang w:val="en-US"/>
        </w:rPr>
        <w:t>H°</w:t>
      </w:r>
      <w:r w:rsidRPr="00BE4195">
        <w:rPr>
          <w:rFonts w:ascii="Times New Roman" w:hAnsi="Times New Roman" w:cs="Times New Roman"/>
          <w:sz w:val="24"/>
          <w:szCs w:val="24"/>
          <w:vertAlign w:val="subscript"/>
          <w:lang w:val="en-US"/>
        </w:rPr>
        <w:t>m</w:t>
      </w:r>
      <w:proofErr w:type="spellEnd"/>
      <w:r>
        <w:rPr>
          <w:rFonts w:ascii="Times New Roman" w:hAnsi="Times New Roman" w:cs="Times New Roman"/>
          <w:sz w:val="24"/>
          <w:szCs w:val="24"/>
          <w:lang w:val="en-US"/>
        </w:rPr>
        <w:t xml:space="preserve">=  </w:t>
      </w:r>
      <w:r w:rsidR="00297E49">
        <w:rPr>
          <w:rFonts w:ascii="Times New Roman" w:hAnsi="Times New Roman" w:cs="Times New Roman"/>
          <w:sz w:val="24"/>
          <w:szCs w:val="24"/>
          <w:lang w:val="en-US"/>
        </w:rPr>
        <w:t>178</w:t>
      </w:r>
      <w:r>
        <w:rPr>
          <w:rFonts w:ascii="Times New Roman" w:hAnsi="Times New Roman" w:cs="Times New Roman"/>
          <w:sz w:val="24"/>
          <w:szCs w:val="24"/>
          <w:lang w:val="en-US"/>
        </w:rPr>
        <w:t xml:space="preserve"> </w:t>
      </w:r>
      <w:r w:rsidR="00D413A9">
        <w:rPr>
          <w:rFonts w:ascii="Times New Roman" w:hAnsi="Times New Roman" w:cs="Times New Roman"/>
          <w:sz w:val="24"/>
          <w:szCs w:val="24"/>
          <w:lang w:val="en-US"/>
        </w:rPr>
        <w:t xml:space="preserve"> </w:t>
      </w:r>
      <w:r>
        <w:rPr>
          <w:rFonts w:ascii="Times New Roman" w:hAnsi="Times New Roman" w:cs="Times New Roman"/>
          <w:sz w:val="24"/>
          <w:szCs w:val="24"/>
          <w:lang w:val="en-US"/>
        </w:rPr>
        <w:t>KJ*mol</w:t>
      </w:r>
      <w:r>
        <w:rPr>
          <w:rFonts w:ascii="Times New Roman" w:hAnsi="Times New Roman" w:cs="Times New Roman"/>
          <w:sz w:val="24"/>
          <w:szCs w:val="24"/>
          <w:vertAlign w:val="superscript"/>
          <w:lang w:val="en-US"/>
        </w:rPr>
        <w:t xml:space="preserve">-1 </w:t>
      </w:r>
      <w:r w:rsidR="00297E49">
        <w:rPr>
          <w:rFonts w:ascii="Times New Roman" w:hAnsi="Times New Roman" w:cs="Times New Roman"/>
          <w:sz w:val="24"/>
          <w:szCs w:val="24"/>
          <w:vertAlign w:val="superscript"/>
          <w:lang w:val="en-US"/>
        </w:rPr>
        <w:t xml:space="preserve"> </w:t>
      </w:r>
      <w:r w:rsidR="00297E49">
        <w:rPr>
          <w:rFonts w:ascii="Times New Roman" w:hAnsi="Times New Roman" w:cs="Times New Roman"/>
          <w:sz w:val="24"/>
          <w:szCs w:val="24"/>
          <w:lang w:val="en-US"/>
        </w:rPr>
        <w:t xml:space="preserve">  |</w:t>
      </w:r>
      <w:proofErr w:type="spellStart"/>
      <w:r w:rsidR="00297E49">
        <w:rPr>
          <w:rFonts w:ascii="Times New Roman" w:hAnsi="Times New Roman" w:cs="Times New Roman"/>
          <w:sz w:val="24"/>
          <w:szCs w:val="24"/>
          <w:lang w:val="en-US"/>
        </w:rPr>
        <w:t>endotherm</w:t>
      </w:r>
      <w:proofErr w:type="spellEnd"/>
    </w:p>
    <w:p w:rsidR="00AD49A5" w:rsidRDefault="00594363" w:rsidP="00AD49A5">
      <w:pPr>
        <w:spacing w:line="480" w:lineRule="auto"/>
        <w:jc w:val="center"/>
        <w:rPr>
          <w:rFonts w:ascii="Times New Roman" w:hAnsi="Times New Roman" w:cs="Times New Roman"/>
          <w:sz w:val="24"/>
          <w:szCs w:val="24"/>
        </w:rPr>
      </w:pPr>
      <w:r w:rsidRPr="00594363">
        <w:rPr>
          <w:rFonts w:ascii="Times New Roman" w:hAnsi="Times New Roman" w:cs="Times New Roman"/>
          <w:sz w:val="24"/>
          <w:szCs w:val="24"/>
        </w:rPr>
        <w:t>Zu5)</w:t>
      </w:r>
      <w:r>
        <w:rPr>
          <w:rFonts w:ascii="Times New Roman" w:hAnsi="Times New Roman" w:cs="Times New Roman"/>
          <w:sz w:val="24"/>
          <w:szCs w:val="24"/>
          <w:u w:val="single"/>
        </w:rPr>
        <w:t xml:space="preserve"> </w:t>
      </w:r>
      <w:r w:rsidRPr="00594363">
        <w:rPr>
          <w:rFonts w:ascii="Times New Roman" w:hAnsi="Times New Roman" w:cs="Times New Roman"/>
          <w:sz w:val="24"/>
          <w:szCs w:val="24"/>
          <w:u w:val="single"/>
        </w:rPr>
        <w:t>Aufgaben für die nächste Stunde</w:t>
      </w:r>
      <w:r>
        <w:rPr>
          <w:rFonts w:ascii="Times New Roman" w:hAnsi="Times New Roman" w:cs="Times New Roman"/>
          <w:sz w:val="24"/>
          <w:szCs w:val="24"/>
          <w:u w:val="single"/>
        </w:rPr>
        <w:br/>
      </w:r>
      <w:r>
        <w:rPr>
          <w:rFonts w:ascii="Times New Roman" w:hAnsi="Times New Roman" w:cs="Times New Roman"/>
          <w:sz w:val="24"/>
          <w:szCs w:val="24"/>
        </w:rPr>
        <w:t xml:space="preserve">Zur Stunde nach den Ferien </w:t>
      </w:r>
      <w:r w:rsidR="00297E49">
        <w:rPr>
          <w:rFonts w:ascii="Times New Roman" w:hAnsi="Times New Roman" w:cs="Times New Roman"/>
          <w:sz w:val="24"/>
          <w:szCs w:val="24"/>
        </w:rPr>
        <w:t>können</w:t>
      </w:r>
      <w:r>
        <w:rPr>
          <w:rFonts w:ascii="Times New Roman" w:hAnsi="Times New Roman" w:cs="Times New Roman"/>
          <w:sz w:val="24"/>
          <w:szCs w:val="24"/>
        </w:rPr>
        <w:t xml:space="preserve"> folgende Übungsblätter </w:t>
      </w:r>
      <w:r w:rsidR="00297E49">
        <w:rPr>
          <w:rFonts w:ascii="Times New Roman" w:hAnsi="Times New Roman" w:cs="Times New Roman"/>
          <w:sz w:val="24"/>
          <w:szCs w:val="24"/>
        </w:rPr>
        <w:t xml:space="preserve">freiwillig bearbeitet werden </w:t>
      </w:r>
      <w:r>
        <w:rPr>
          <w:rFonts w:ascii="Times New Roman" w:hAnsi="Times New Roman" w:cs="Times New Roman"/>
          <w:sz w:val="24"/>
          <w:szCs w:val="24"/>
        </w:rPr>
        <w:t>(siehe Anhang).</w:t>
      </w:r>
    </w:p>
    <w:p w:rsidR="00AD49A5" w:rsidRDefault="00AD49A5" w:rsidP="00AD49A5">
      <w:pPr>
        <w:spacing w:line="480" w:lineRule="auto"/>
        <w:rPr>
          <w:rFonts w:ascii="Times New Roman" w:hAnsi="Times New Roman" w:cs="Times New Roman"/>
          <w:sz w:val="24"/>
          <w:szCs w:val="24"/>
        </w:rPr>
      </w:pPr>
    </w:p>
    <w:p w:rsidR="00AD49A5" w:rsidRDefault="00AD49A5" w:rsidP="00AD49A5">
      <w:pPr>
        <w:spacing w:line="480" w:lineRule="auto"/>
        <w:rPr>
          <w:rFonts w:ascii="Times New Roman" w:hAnsi="Times New Roman" w:cs="Times New Roman"/>
          <w:sz w:val="24"/>
          <w:szCs w:val="24"/>
          <w:u w:val="single"/>
        </w:rPr>
      </w:pPr>
    </w:p>
    <w:p w:rsidR="00AD49A5" w:rsidRDefault="00AD49A5" w:rsidP="00AD49A5">
      <w:pPr>
        <w:spacing w:line="480" w:lineRule="auto"/>
        <w:rPr>
          <w:rFonts w:ascii="Times New Roman" w:hAnsi="Times New Roman" w:cs="Times New Roman"/>
          <w:sz w:val="24"/>
          <w:szCs w:val="24"/>
          <w:u w:val="single"/>
        </w:rPr>
      </w:pPr>
    </w:p>
    <w:p w:rsidR="00AD49A5" w:rsidRDefault="00AD49A5" w:rsidP="00AD49A5">
      <w:pPr>
        <w:spacing w:line="480" w:lineRule="auto"/>
        <w:rPr>
          <w:rFonts w:ascii="Times New Roman" w:hAnsi="Times New Roman" w:cs="Times New Roman"/>
          <w:sz w:val="24"/>
          <w:szCs w:val="24"/>
          <w:u w:val="single"/>
        </w:rPr>
      </w:pPr>
    </w:p>
    <w:p w:rsidR="00AD49A5" w:rsidRDefault="00AD49A5" w:rsidP="00AD49A5">
      <w:pPr>
        <w:spacing w:line="480" w:lineRule="auto"/>
        <w:rPr>
          <w:rFonts w:ascii="Times New Roman" w:hAnsi="Times New Roman" w:cs="Times New Roman"/>
          <w:sz w:val="24"/>
          <w:szCs w:val="24"/>
          <w:u w:val="single"/>
        </w:rPr>
      </w:pPr>
    </w:p>
    <w:p w:rsidR="00AD49A5" w:rsidRDefault="00AD49A5" w:rsidP="00AD49A5">
      <w:pPr>
        <w:spacing w:line="480" w:lineRule="auto"/>
        <w:rPr>
          <w:rFonts w:ascii="Times New Roman" w:hAnsi="Times New Roman" w:cs="Times New Roman"/>
          <w:sz w:val="24"/>
          <w:szCs w:val="24"/>
          <w:u w:val="single"/>
        </w:rPr>
      </w:pPr>
    </w:p>
    <w:p w:rsidR="00AD49A5" w:rsidRDefault="00AD49A5" w:rsidP="00AD49A5">
      <w:pPr>
        <w:spacing w:line="480" w:lineRule="auto"/>
        <w:rPr>
          <w:rFonts w:ascii="Times New Roman" w:hAnsi="Times New Roman" w:cs="Times New Roman"/>
          <w:sz w:val="24"/>
          <w:szCs w:val="24"/>
          <w:u w:val="single"/>
        </w:rPr>
      </w:pPr>
    </w:p>
    <w:p w:rsidR="00AD49A5" w:rsidRDefault="00AD49A5" w:rsidP="00AD49A5">
      <w:pPr>
        <w:spacing w:line="480" w:lineRule="auto"/>
        <w:rPr>
          <w:rFonts w:ascii="Times New Roman" w:hAnsi="Times New Roman" w:cs="Times New Roman"/>
          <w:sz w:val="24"/>
          <w:szCs w:val="24"/>
          <w:u w:val="single"/>
        </w:rPr>
      </w:pPr>
    </w:p>
    <w:p w:rsidR="00AD49A5" w:rsidRDefault="00AD49A5" w:rsidP="00AD49A5">
      <w:pPr>
        <w:spacing w:line="480" w:lineRule="auto"/>
        <w:rPr>
          <w:rFonts w:ascii="Times New Roman" w:hAnsi="Times New Roman" w:cs="Times New Roman"/>
          <w:sz w:val="24"/>
          <w:szCs w:val="24"/>
          <w:u w:val="single"/>
        </w:rPr>
      </w:pPr>
    </w:p>
    <w:p w:rsidR="00AD49A5" w:rsidRDefault="00AD49A5" w:rsidP="00AD49A5">
      <w:pPr>
        <w:spacing w:line="480" w:lineRule="auto"/>
        <w:rPr>
          <w:rFonts w:ascii="Times New Roman" w:hAnsi="Times New Roman" w:cs="Times New Roman"/>
          <w:sz w:val="24"/>
          <w:szCs w:val="24"/>
          <w:u w:val="single"/>
        </w:rPr>
      </w:pPr>
    </w:p>
    <w:p w:rsidR="00AD49A5" w:rsidRDefault="00AD49A5" w:rsidP="00AD49A5">
      <w:pPr>
        <w:spacing w:line="480" w:lineRule="auto"/>
        <w:rPr>
          <w:rFonts w:ascii="Times New Roman" w:hAnsi="Times New Roman" w:cs="Times New Roman"/>
          <w:sz w:val="24"/>
          <w:szCs w:val="24"/>
          <w:u w:val="single"/>
        </w:rPr>
      </w:pPr>
    </w:p>
    <w:p w:rsidR="00AD49A5" w:rsidRDefault="00AD49A5" w:rsidP="00AD49A5">
      <w:pPr>
        <w:spacing w:line="480" w:lineRule="auto"/>
        <w:rPr>
          <w:rFonts w:ascii="Times New Roman" w:hAnsi="Times New Roman" w:cs="Times New Roman"/>
          <w:sz w:val="24"/>
          <w:szCs w:val="24"/>
          <w:u w:val="single"/>
        </w:rPr>
      </w:pPr>
    </w:p>
    <w:p w:rsidR="00AD49A5" w:rsidRDefault="00AD49A5" w:rsidP="00AD49A5">
      <w:pPr>
        <w:spacing w:line="480" w:lineRule="auto"/>
        <w:rPr>
          <w:rFonts w:ascii="Times New Roman" w:hAnsi="Times New Roman" w:cs="Times New Roman"/>
          <w:sz w:val="24"/>
          <w:szCs w:val="24"/>
          <w:u w:val="single"/>
        </w:rPr>
      </w:pPr>
    </w:p>
    <w:p w:rsidR="00AD49A5" w:rsidRDefault="00AD49A5" w:rsidP="00AD49A5">
      <w:pPr>
        <w:spacing w:line="480" w:lineRule="auto"/>
        <w:rPr>
          <w:rFonts w:ascii="Times New Roman" w:hAnsi="Times New Roman" w:cs="Times New Roman"/>
          <w:sz w:val="24"/>
          <w:szCs w:val="24"/>
          <w:u w:val="single"/>
        </w:rPr>
      </w:pPr>
    </w:p>
    <w:p w:rsidR="00AD49A5" w:rsidRDefault="00AD49A5" w:rsidP="00AD49A5">
      <w:pPr>
        <w:spacing w:line="480" w:lineRule="auto"/>
        <w:rPr>
          <w:rFonts w:ascii="Times New Roman" w:hAnsi="Times New Roman" w:cs="Times New Roman"/>
          <w:sz w:val="24"/>
          <w:szCs w:val="24"/>
          <w:u w:val="single"/>
        </w:rPr>
      </w:pPr>
    </w:p>
    <w:p w:rsidR="00AD49A5" w:rsidRDefault="00AD49A5" w:rsidP="00AD49A5">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Anhang 1</w:t>
      </w:r>
    </w:p>
    <w:p w:rsidR="00AD49A5" w:rsidRDefault="00AD49A5" w:rsidP="00AD49A5">
      <w:pPr>
        <w:spacing w:line="480" w:lineRule="auto"/>
        <w:rPr>
          <w:rFonts w:ascii="Times New Roman" w:hAnsi="Times New Roman" w:cs="Times New Roman"/>
          <w:sz w:val="24"/>
          <w:szCs w:val="24"/>
        </w:rPr>
      </w:pPr>
    </w:p>
    <w:p w:rsidR="00AD49A5" w:rsidRPr="00AD49A5" w:rsidRDefault="00AD49A5" w:rsidP="00AD49A5">
      <w:pPr>
        <w:spacing w:line="480" w:lineRule="auto"/>
        <w:rPr>
          <w:rFonts w:ascii="Times New Roman" w:hAnsi="Times New Roman" w:cs="Times New Roman"/>
          <w:sz w:val="24"/>
          <w:szCs w:val="24"/>
        </w:rPr>
      </w:pPr>
      <w:r>
        <w:rPr>
          <w:rFonts w:ascii="Times New Roman" w:hAnsi="Times New Roman" w:cs="Times New Roman"/>
          <w:noProof/>
          <w:sz w:val="24"/>
          <w:szCs w:val="24"/>
          <w:lang w:eastAsia="de-DE"/>
        </w:rPr>
        <w:drawing>
          <wp:inline distT="0" distB="0" distL="0" distR="0">
            <wp:extent cx="5760720" cy="7920990"/>
            <wp:effectExtent l="19050" t="0" r="0" b="0"/>
            <wp:docPr id="1" name="Bild 1" descr="C:\Users\Lesch\Documents\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ch\Documents\Scan0003.jpg"/>
                    <pic:cNvPicPr>
                      <a:picLocks noChangeAspect="1" noChangeArrowheads="1"/>
                    </pic:cNvPicPr>
                  </pic:nvPicPr>
                  <pic:blipFill>
                    <a:blip r:embed="rId7" cstate="print"/>
                    <a:srcRect/>
                    <a:stretch>
                      <a:fillRect/>
                    </a:stretch>
                  </pic:blipFill>
                  <pic:spPr bwMode="auto">
                    <a:xfrm>
                      <a:off x="0" y="0"/>
                      <a:ext cx="5760720" cy="7920990"/>
                    </a:xfrm>
                    <a:prstGeom prst="rect">
                      <a:avLst/>
                    </a:prstGeom>
                    <a:noFill/>
                    <a:ln w="9525">
                      <a:noFill/>
                      <a:miter lim="800000"/>
                      <a:headEnd/>
                      <a:tailEnd/>
                    </a:ln>
                  </pic:spPr>
                </pic:pic>
              </a:graphicData>
            </a:graphic>
          </wp:inline>
        </w:drawing>
      </w:r>
    </w:p>
    <w:p w:rsidR="00BE4195" w:rsidRPr="00594363" w:rsidRDefault="00BE4195" w:rsidP="00BE4195">
      <w:pPr>
        <w:spacing w:line="480" w:lineRule="auto"/>
        <w:rPr>
          <w:rFonts w:ascii="Times New Roman" w:hAnsi="Times New Roman" w:cs="Times New Roman"/>
          <w:sz w:val="24"/>
          <w:szCs w:val="24"/>
        </w:rPr>
      </w:pPr>
    </w:p>
    <w:p w:rsidR="00BE4195" w:rsidRDefault="00AD49A5" w:rsidP="00BE4195">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Anhang 2</w:t>
      </w:r>
    </w:p>
    <w:p w:rsidR="00AD49A5" w:rsidRPr="00AD49A5" w:rsidRDefault="00780575" w:rsidP="00BE4195">
      <w:pPr>
        <w:spacing w:line="480" w:lineRule="auto"/>
        <w:rPr>
          <w:rFonts w:ascii="Times New Roman" w:hAnsi="Times New Roman" w:cs="Times New Roman"/>
          <w:sz w:val="24"/>
          <w:szCs w:val="24"/>
          <w:u w:val="single"/>
        </w:rPr>
      </w:pPr>
      <w:r>
        <w:rPr>
          <w:rFonts w:ascii="Times New Roman" w:hAnsi="Times New Roman" w:cs="Times New Roman"/>
          <w:noProof/>
          <w:sz w:val="24"/>
          <w:szCs w:val="24"/>
          <w:u w:val="single"/>
          <w:lang w:eastAsia="de-DE"/>
        </w:rPr>
        <w:drawing>
          <wp:inline distT="0" distB="0" distL="0" distR="0">
            <wp:extent cx="5760720" cy="7920990"/>
            <wp:effectExtent l="19050" t="0" r="0" b="0"/>
            <wp:docPr id="2" name="Bild 2" descr="C:\Users\Lesch\Documents\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sch\Documents\Scan0002.jpg"/>
                    <pic:cNvPicPr>
                      <a:picLocks noChangeAspect="1" noChangeArrowheads="1"/>
                    </pic:cNvPicPr>
                  </pic:nvPicPr>
                  <pic:blipFill>
                    <a:blip r:embed="rId8" cstate="print"/>
                    <a:srcRect/>
                    <a:stretch>
                      <a:fillRect/>
                    </a:stretch>
                  </pic:blipFill>
                  <pic:spPr bwMode="auto">
                    <a:xfrm>
                      <a:off x="0" y="0"/>
                      <a:ext cx="5760720" cy="7920990"/>
                    </a:xfrm>
                    <a:prstGeom prst="rect">
                      <a:avLst/>
                    </a:prstGeom>
                    <a:noFill/>
                    <a:ln w="9525">
                      <a:noFill/>
                      <a:miter lim="800000"/>
                      <a:headEnd/>
                      <a:tailEnd/>
                    </a:ln>
                  </pic:spPr>
                </pic:pic>
              </a:graphicData>
            </a:graphic>
          </wp:inline>
        </w:drawing>
      </w:r>
    </w:p>
    <w:p w:rsidR="00447079" w:rsidRPr="00594363" w:rsidRDefault="00447079" w:rsidP="008514E8">
      <w:pPr>
        <w:rPr>
          <w:rFonts w:ascii="Times New Roman" w:hAnsi="Times New Roman" w:cs="Times New Roman"/>
          <w:color w:val="000000"/>
          <w:sz w:val="24"/>
          <w:szCs w:val="24"/>
        </w:rPr>
      </w:pPr>
    </w:p>
    <w:p w:rsidR="00B92BDF" w:rsidRPr="00594363" w:rsidRDefault="00146C37" w:rsidP="008514E8">
      <w:pPr>
        <w:rPr>
          <w:rFonts w:ascii="Times New Roman" w:hAnsi="Times New Roman" w:cs="Times New Roman"/>
          <w:b/>
          <w:sz w:val="24"/>
          <w:szCs w:val="24"/>
          <w:u w:val="single"/>
        </w:rPr>
      </w:pPr>
      <w:r w:rsidRPr="00594363">
        <w:rPr>
          <w:rFonts w:ascii="Times New Roman" w:hAnsi="Times New Roman" w:cs="Times New Roman"/>
          <w:b/>
          <w:sz w:val="24"/>
          <w:szCs w:val="24"/>
          <w:u w:val="single"/>
        </w:rPr>
        <w:br/>
      </w:r>
      <w:r w:rsidRPr="00594363">
        <w:rPr>
          <w:rFonts w:ascii="Times New Roman" w:hAnsi="Times New Roman" w:cs="Times New Roman"/>
          <w:b/>
          <w:sz w:val="24"/>
          <w:szCs w:val="24"/>
          <w:u w:val="single"/>
        </w:rPr>
        <w:br/>
      </w:r>
      <w:r w:rsidR="00B92BDF" w:rsidRPr="00594363">
        <w:rPr>
          <w:rFonts w:ascii="Times New Roman" w:hAnsi="Times New Roman" w:cs="Times New Roman"/>
          <w:b/>
          <w:color w:val="000000"/>
          <w:sz w:val="24"/>
          <w:szCs w:val="24"/>
          <w:u w:val="single"/>
          <w:shd w:val="clear" w:color="auto" w:fill="FFFFFF"/>
        </w:rPr>
        <w:br/>
      </w:r>
    </w:p>
    <w:p w:rsidR="00B92BDF" w:rsidRPr="00594363" w:rsidRDefault="00B92BDF" w:rsidP="008514E8">
      <w:pPr>
        <w:rPr>
          <w:sz w:val="24"/>
          <w:szCs w:val="24"/>
        </w:rPr>
      </w:pPr>
    </w:p>
    <w:p w:rsidR="00B92BDF" w:rsidRPr="00594363" w:rsidRDefault="00B92BDF" w:rsidP="008514E8">
      <w:pPr>
        <w:rPr>
          <w:sz w:val="24"/>
          <w:szCs w:val="24"/>
        </w:rPr>
      </w:pPr>
    </w:p>
    <w:p w:rsidR="00B92BDF" w:rsidRPr="00594363" w:rsidRDefault="00B92BDF" w:rsidP="008514E8">
      <w:pPr>
        <w:rPr>
          <w:sz w:val="24"/>
          <w:szCs w:val="24"/>
          <w:u w:val="single"/>
        </w:rPr>
      </w:pPr>
    </w:p>
    <w:p w:rsidR="00B92BDF" w:rsidRPr="00594363" w:rsidRDefault="00B92BDF" w:rsidP="008514E8">
      <w:pPr>
        <w:rPr>
          <w:sz w:val="24"/>
          <w:szCs w:val="24"/>
        </w:rPr>
      </w:pPr>
    </w:p>
    <w:p w:rsidR="008514E8" w:rsidRPr="00594363" w:rsidRDefault="008514E8" w:rsidP="004136F5">
      <w:pPr>
        <w:rPr>
          <w:rFonts w:ascii="Times New Roman" w:hAnsi="Times New Roman" w:cs="Times New Roman"/>
          <w:sz w:val="24"/>
          <w:szCs w:val="24"/>
        </w:rPr>
      </w:pPr>
    </w:p>
    <w:p w:rsidR="004136F5" w:rsidRPr="00594363" w:rsidRDefault="00472E6D" w:rsidP="004136F5">
      <w:pPr>
        <w:rPr>
          <w:rFonts w:ascii="Times New Roman" w:hAnsi="Times New Roman" w:cs="Times New Roman"/>
          <w:sz w:val="24"/>
          <w:szCs w:val="24"/>
        </w:rPr>
      </w:pPr>
      <w:r w:rsidRPr="00594363">
        <w:rPr>
          <w:rFonts w:ascii="Times New Roman" w:hAnsi="Times New Roman" w:cs="Times New Roman"/>
          <w:sz w:val="24"/>
          <w:szCs w:val="24"/>
        </w:rPr>
        <w:br/>
      </w:r>
    </w:p>
    <w:p w:rsidR="004136F5" w:rsidRPr="00594363" w:rsidRDefault="004136F5" w:rsidP="00557B27">
      <w:pPr>
        <w:rPr>
          <w:sz w:val="24"/>
          <w:szCs w:val="24"/>
        </w:rPr>
      </w:pPr>
    </w:p>
    <w:p w:rsidR="004136F5" w:rsidRPr="00594363" w:rsidRDefault="004136F5" w:rsidP="00557B27">
      <w:pPr>
        <w:rPr>
          <w:sz w:val="24"/>
          <w:szCs w:val="24"/>
        </w:rPr>
      </w:pPr>
    </w:p>
    <w:p w:rsidR="00A34B8B" w:rsidRPr="00594363" w:rsidRDefault="00A34B8B" w:rsidP="00560A81">
      <w:pPr>
        <w:rPr>
          <w:b/>
          <w:sz w:val="24"/>
          <w:szCs w:val="24"/>
        </w:rPr>
      </w:pPr>
    </w:p>
    <w:sectPr w:rsidR="00A34B8B" w:rsidRPr="00594363" w:rsidSect="0062095B">
      <w:headerReference w:type="default" r:id="rId9"/>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7D66" w:rsidRDefault="009A7D66" w:rsidP="003A65F5">
      <w:pPr>
        <w:spacing w:after="0" w:line="240" w:lineRule="auto"/>
      </w:pPr>
      <w:r>
        <w:separator/>
      </w:r>
    </w:p>
  </w:endnote>
  <w:endnote w:type="continuationSeparator" w:id="0">
    <w:p w:rsidR="009A7D66" w:rsidRDefault="009A7D66" w:rsidP="003A65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7D66" w:rsidRDefault="009A7D66" w:rsidP="003A65F5">
      <w:pPr>
        <w:spacing w:after="0" w:line="240" w:lineRule="auto"/>
      </w:pPr>
      <w:r>
        <w:separator/>
      </w:r>
    </w:p>
  </w:footnote>
  <w:footnote w:type="continuationSeparator" w:id="0">
    <w:p w:rsidR="009A7D66" w:rsidRDefault="009A7D66" w:rsidP="003A65F5">
      <w:pPr>
        <w:spacing w:after="0" w:line="240" w:lineRule="auto"/>
      </w:pPr>
      <w:r>
        <w:continuationSeparator/>
      </w:r>
    </w:p>
  </w:footnote>
  <w:footnote w:id="1">
    <w:p w:rsidR="00F819FF" w:rsidRDefault="00F819FF">
      <w:pPr>
        <w:pStyle w:val="Funotentext"/>
      </w:pPr>
      <w:r>
        <w:rPr>
          <w:rStyle w:val="Funotenzeichen"/>
        </w:rPr>
        <w:footnoteRef/>
      </w:r>
      <w:r>
        <w:t xml:space="preserve"> Chemiebuch Seite 124- Energie als Verwandlungskünstler</w:t>
      </w:r>
    </w:p>
  </w:footnote>
  <w:footnote w:id="2">
    <w:p w:rsidR="00E75902" w:rsidRDefault="00E75902">
      <w:pPr>
        <w:pStyle w:val="Funotentext"/>
      </w:pPr>
      <w:r>
        <w:rPr>
          <w:rStyle w:val="Funotenzeichen"/>
        </w:rPr>
        <w:footnoteRef/>
      </w:r>
      <w:r>
        <w:t xml:space="preserve"> </w:t>
      </w:r>
      <w:r w:rsidRPr="00E75902">
        <w:t>http://www.thermo-bestehen.de/glos_ex_intensiv.html</w:t>
      </w:r>
    </w:p>
  </w:footnote>
  <w:footnote w:id="3">
    <w:p w:rsidR="00557B27" w:rsidRPr="00AE4AB4" w:rsidRDefault="00557B27">
      <w:pPr>
        <w:pStyle w:val="Funotentext"/>
        <w:rPr>
          <w:color w:val="FF0000"/>
        </w:rPr>
      </w:pPr>
      <w:r w:rsidRPr="00AE4AB4">
        <w:rPr>
          <w:rStyle w:val="Funotenzeichen"/>
          <w:color w:val="FF0000"/>
        </w:rPr>
        <w:footnoteRef/>
      </w:r>
      <w:r w:rsidRPr="00AE4AB4">
        <w:rPr>
          <w:color w:val="FF0000"/>
        </w:rPr>
        <w:t xml:space="preserve"> Isobar= konstanter Druck</w:t>
      </w:r>
    </w:p>
  </w:footnote>
  <w:footnote w:id="4">
    <w:p w:rsidR="008514E8" w:rsidRDefault="008514E8">
      <w:pPr>
        <w:pStyle w:val="Funotentext"/>
      </w:pPr>
      <w:r w:rsidRPr="00AE4AB4">
        <w:rPr>
          <w:rStyle w:val="Funotenzeichen"/>
          <w:color w:val="FF0000"/>
        </w:rPr>
        <w:footnoteRef/>
      </w:r>
      <w:r w:rsidRPr="00AE4AB4">
        <w:rPr>
          <w:color w:val="FF0000"/>
        </w:rPr>
        <w:t xml:space="preserve">  </w:t>
      </w:r>
      <w:proofErr w:type="spellStart"/>
      <w:r w:rsidR="004B2AA0" w:rsidRPr="00AE4AB4">
        <w:rPr>
          <w:color w:val="FF0000"/>
        </w:rPr>
        <w:t>n</w:t>
      </w:r>
      <w:r w:rsidR="004B2AA0" w:rsidRPr="00AE4AB4">
        <w:rPr>
          <w:color w:val="FF0000"/>
          <w:vertAlign w:val="subscript"/>
        </w:rPr>
        <w:t>F</w:t>
      </w:r>
      <w:proofErr w:type="spellEnd"/>
      <w:r w:rsidR="00B92BDF" w:rsidRPr="00AE4AB4">
        <w:rPr>
          <w:color w:val="FF0000"/>
        </w:rPr>
        <w:t xml:space="preserve">= </w:t>
      </w:r>
      <w:r w:rsidRPr="00AE4AB4">
        <w:rPr>
          <w:color w:val="FF0000"/>
        </w:rPr>
        <w:t>Kleinster Formelumsatz</w:t>
      </w:r>
    </w:p>
  </w:footnote>
  <w:footnote w:id="5">
    <w:p w:rsidR="005A2690" w:rsidRDefault="005A2690">
      <w:pPr>
        <w:pStyle w:val="Funotentext"/>
      </w:pPr>
      <w:r>
        <w:rPr>
          <w:rStyle w:val="Funotenzeichen"/>
        </w:rPr>
        <w:footnoteRef/>
      </w:r>
      <w:r>
        <w:t xml:space="preserve"> Die Molare Reaktionsenthalpie</w:t>
      </w:r>
      <w:r w:rsidR="00146C37">
        <w:t xml:space="preserve"> (Extensive Größe)</w:t>
      </w:r>
      <w:r>
        <w:t xml:space="preserve"> bezieht sich </w:t>
      </w:r>
      <w:r w:rsidR="00146C37">
        <w:t>auf den molaren Stoffmengenumsatz</w:t>
      </w:r>
      <w:r w:rsidR="004B2AA0">
        <w:t>.</w:t>
      </w:r>
    </w:p>
  </w:footnote>
  <w:footnote w:id="6">
    <w:p w:rsidR="00146C37" w:rsidRPr="00AE4AB4" w:rsidRDefault="00146C37">
      <w:pPr>
        <w:pStyle w:val="Funotentext"/>
        <w:rPr>
          <w:color w:val="FF0000"/>
          <w:lang w:val="en-US"/>
        </w:rPr>
      </w:pPr>
      <w:r w:rsidRPr="00AE4AB4">
        <w:rPr>
          <w:rStyle w:val="Funotenzeichen"/>
          <w:color w:val="FF0000"/>
        </w:rPr>
        <w:footnoteRef/>
      </w:r>
      <w:r w:rsidRPr="00AE4AB4">
        <w:rPr>
          <w:color w:val="FF0000"/>
          <w:lang w:val="en-US"/>
        </w:rPr>
        <w:t xml:space="preserve"> </w:t>
      </w:r>
      <w:proofErr w:type="spellStart"/>
      <w:r w:rsidRPr="00AE4AB4">
        <w:rPr>
          <w:color w:val="FF0000"/>
          <w:lang w:val="en-US"/>
        </w:rPr>
        <w:t>hPa</w:t>
      </w:r>
      <w:proofErr w:type="spellEnd"/>
      <w:r w:rsidRPr="00AE4AB4">
        <w:rPr>
          <w:color w:val="FF0000"/>
          <w:lang w:val="en-US"/>
        </w:rPr>
        <w:t xml:space="preserve">= </w:t>
      </w:r>
      <w:proofErr w:type="spellStart"/>
      <w:r w:rsidRPr="00AE4AB4">
        <w:rPr>
          <w:color w:val="FF0000"/>
          <w:lang w:val="en-US"/>
        </w:rPr>
        <w:t>Hektopascal</w:t>
      </w:r>
      <w:proofErr w:type="spellEnd"/>
      <w:r w:rsidRPr="00AE4AB4">
        <w:rPr>
          <w:color w:val="FF0000"/>
          <w:lang w:val="en-US"/>
        </w:rPr>
        <w:t xml:space="preserve"> Pa= Pascal</w:t>
      </w:r>
    </w:p>
  </w:footnote>
  <w:footnote w:id="7">
    <w:p w:rsidR="006901F8" w:rsidRPr="006901F8" w:rsidRDefault="006901F8">
      <w:pPr>
        <w:pStyle w:val="Funotentext"/>
        <w:rPr>
          <w:lang w:val="en-US"/>
        </w:rPr>
      </w:pPr>
      <w:r>
        <w:rPr>
          <w:rStyle w:val="Funotenzeichen"/>
        </w:rPr>
        <w:footnoteRef/>
      </w:r>
      <w:r w:rsidRPr="006901F8">
        <w:rPr>
          <w:lang w:val="en-US"/>
        </w:rPr>
        <w:t xml:space="preserve"> https://de.wikipedia.org/wiki/Germain_Henri_Hess</w:t>
      </w:r>
    </w:p>
  </w:footnote>
  <w:footnote w:id="8">
    <w:p w:rsidR="00447079" w:rsidRPr="00AD49A5" w:rsidRDefault="00447079">
      <w:pPr>
        <w:pStyle w:val="Funotentext"/>
        <w:rPr>
          <w:lang w:val="en-US"/>
        </w:rPr>
      </w:pPr>
      <w:r>
        <w:rPr>
          <w:rStyle w:val="Funotenzeichen"/>
        </w:rPr>
        <w:footnoteRef/>
      </w:r>
      <w:r w:rsidRPr="00AD49A5">
        <w:rPr>
          <w:lang w:val="en-US"/>
        </w:rPr>
        <w:t xml:space="preserve"> </w:t>
      </w:r>
      <w:r w:rsidRPr="00AD49A5">
        <w:rPr>
          <w:lang w:val="en-US"/>
        </w:rPr>
        <w:t>http://flexikon.doccheck.com/de/Satz_von_Hess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5F5" w:rsidRPr="003A65F5" w:rsidRDefault="003A65F5">
    <w:pPr>
      <w:pStyle w:val="Kopfzeile"/>
      <w:rPr>
        <w:sz w:val="24"/>
        <w:szCs w:val="24"/>
      </w:rPr>
    </w:pPr>
    <w:r w:rsidRPr="003A65F5">
      <w:rPr>
        <w:sz w:val="24"/>
        <w:szCs w:val="24"/>
      </w:rPr>
      <w:t xml:space="preserve">Protokoll vom 13.10.15 </w:t>
    </w:r>
  </w:p>
  <w:p w:rsidR="003A65F5" w:rsidRPr="003A65F5" w:rsidRDefault="003A65F5">
    <w:pPr>
      <w:pStyle w:val="Kopfzeile"/>
      <w:rPr>
        <w:sz w:val="24"/>
        <w:szCs w:val="24"/>
      </w:rPr>
    </w:pPr>
    <w:r w:rsidRPr="003A65F5">
      <w:rPr>
        <w:sz w:val="24"/>
        <w:szCs w:val="24"/>
      </w:rPr>
      <w:t>Madelaine Lesch</w:t>
    </w:r>
  </w:p>
  <w:p w:rsidR="003A65F5" w:rsidRDefault="003A65F5">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3A65F5"/>
    <w:rsid w:val="000611A5"/>
    <w:rsid w:val="00125CEB"/>
    <w:rsid w:val="00130347"/>
    <w:rsid w:val="00146C37"/>
    <w:rsid w:val="001743A9"/>
    <w:rsid w:val="001D01DB"/>
    <w:rsid w:val="0025255A"/>
    <w:rsid w:val="002778B7"/>
    <w:rsid w:val="00297E49"/>
    <w:rsid w:val="002D7014"/>
    <w:rsid w:val="00322548"/>
    <w:rsid w:val="003A65F5"/>
    <w:rsid w:val="004136F5"/>
    <w:rsid w:val="00447079"/>
    <w:rsid w:val="00472E6D"/>
    <w:rsid w:val="004B2AA0"/>
    <w:rsid w:val="004E06BB"/>
    <w:rsid w:val="004F119C"/>
    <w:rsid w:val="00557B27"/>
    <w:rsid w:val="00560A81"/>
    <w:rsid w:val="00594363"/>
    <w:rsid w:val="005A2690"/>
    <w:rsid w:val="006128BA"/>
    <w:rsid w:val="0062095B"/>
    <w:rsid w:val="006901F8"/>
    <w:rsid w:val="00761AF2"/>
    <w:rsid w:val="00780575"/>
    <w:rsid w:val="007D7BA9"/>
    <w:rsid w:val="007E5292"/>
    <w:rsid w:val="007E7A35"/>
    <w:rsid w:val="008514E8"/>
    <w:rsid w:val="008A1E02"/>
    <w:rsid w:val="009A7D66"/>
    <w:rsid w:val="00A34B8B"/>
    <w:rsid w:val="00AA1F21"/>
    <w:rsid w:val="00AD49A5"/>
    <w:rsid w:val="00AE4AB4"/>
    <w:rsid w:val="00B55321"/>
    <w:rsid w:val="00B92BDF"/>
    <w:rsid w:val="00BE4195"/>
    <w:rsid w:val="00C27004"/>
    <w:rsid w:val="00CC31F2"/>
    <w:rsid w:val="00D413A9"/>
    <w:rsid w:val="00DE09C3"/>
    <w:rsid w:val="00E75902"/>
    <w:rsid w:val="00F819FF"/>
    <w:rsid w:val="00F92793"/>
    <w:rsid w:val="00FF6BA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2095B"/>
  </w:style>
  <w:style w:type="paragraph" w:styleId="berschrift1">
    <w:name w:val="heading 1"/>
    <w:basedOn w:val="Standard"/>
    <w:link w:val="berschrift1Zchn"/>
    <w:uiPriority w:val="9"/>
    <w:qFormat/>
    <w:rsid w:val="008A1E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A65F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A65F5"/>
  </w:style>
  <w:style w:type="paragraph" w:styleId="Fuzeile">
    <w:name w:val="footer"/>
    <w:basedOn w:val="Standard"/>
    <w:link w:val="FuzeileZchn"/>
    <w:uiPriority w:val="99"/>
    <w:semiHidden/>
    <w:unhideWhenUsed/>
    <w:rsid w:val="003A65F5"/>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3A65F5"/>
  </w:style>
  <w:style w:type="paragraph" w:styleId="Sprechblasentext">
    <w:name w:val="Balloon Text"/>
    <w:basedOn w:val="Standard"/>
    <w:link w:val="SprechblasentextZchn"/>
    <w:uiPriority w:val="99"/>
    <w:semiHidden/>
    <w:unhideWhenUsed/>
    <w:rsid w:val="003A65F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65F5"/>
    <w:rPr>
      <w:rFonts w:ascii="Tahoma" w:hAnsi="Tahoma" w:cs="Tahoma"/>
      <w:sz w:val="16"/>
      <w:szCs w:val="16"/>
    </w:rPr>
  </w:style>
  <w:style w:type="character" w:styleId="Platzhaltertext">
    <w:name w:val="Placeholder Text"/>
    <w:basedOn w:val="Absatz-Standardschriftart"/>
    <w:uiPriority w:val="99"/>
    <w:semiHidden/>
    <w:rsid w:val="008A1E02"/>
    <w:rPr>
      <w:color w:val="808080"/>
    </w:rPr>
  </w:style>
  <w:style w:type="character" w:customStyle="1" w:styleId="berschrift1Zchn">
    <w:name w:val="Überschrift 1 Zchn"/>
    <w:basedOn w:val="Absatz-Standardschriftart"/>
    <w:link w:val="berschrift1"/>
    <w:uiPriority w:val="9"/>
    <w:rsid w:val="008A1E02"/>
    <w:rPr>
      <w:rFonts w:ascii="Times New Roman" w:eastAsia="Times New Roman" w:hAnsi="Times New Roman" w:cs="Times New Roman"/>
      <w:b/>
      <w:bCs/>
      <w:kern w:val="36"/>
      <w:sz w:val="48"/>
      <w:szCs w:val="48"/>
      <w:lang w:eastAsia="de-DE"/>
    </w:rPr>
  </w:style>
  <w:style w:type="paragraph" w:styleId="Funotentext">
    <w:name w:val="footnote text"/>
    <w:basedOn w:val="Standard"/>
    <w:link w:val="FunotentextZchn"/>
    <w:uiPriority w:val="99"/>
    <w:semiHidden/>
    <w:unhideWhenUsed/>
    <w:rsid w:val="00F819F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819FF"/>
    <w:rPr>
      <w:sz w:val="20"/>
      <w:szCs w:val="20"/>
    </w:rPr>
  </w:style>
  <w:style w:type="character" w:styleId="Funotenzeichen">
    <w:name w:val="footnote reference"/>
    <w:basedOn w:val="Absatz-Standardschriftart"/>
    <w:uiPriority w:val="99"/>
    <w:semiHidden/>
    <w:unhideWhenUsed/>
    <w:rsid w:val="00F819FF"/>
    <w:rPr>
      <w:vertAlign w:val="superscript"/>
    </w:rPr>
  </w:style>
  <w:style w:type="character" w:customStyle="1" w:styleId="apple-converted-space">
    <w:name w:val="apple-converted-space"/>
    <w:basedOn w:val="Absatz-Standardschriftart"/>
    <w:rsid w:val="00E75902"/>
  </w:style>
  <w:style w:type="character" w:styleId="Fett">
    <w:name w:val="Strong"/>
    <w:basedOn w:val="Absatz-Standardschriftart"/>
    <w:uiPriority w:val="22"/>
    <w:qFormat/>
    <w:rsid w:val="00E75902"/>
    <w:rPr>
      <w:b/>
      <w:bCs/>
    </w:rPr>
  </w:style>
  <w:style w:type="table" w:styleId="Tabellengitternetz">
    <w:name w:val="Table Grid"/>
    <w:basedOn w:val="NormaleTabelle"/>
    <w:uiPriority w:val="59"/>
    <w:rsid w:val="00557B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0923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6A93A-DE41-4902-B119-61D3D5B28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674</Words>
  <Characters>4251</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Maddy</dc:creator>
  <cp:lastModifiedBy>Lesch</cp:lastModifiedBy>
  <cp:revision>12</cp:revision>
  <dcterms:created xsi:type="dcterms:W3CDTF">2015-10-30T10:49:00Z</dcterms:created>
  <dcterms:modified xsi:type="dcterms:W3CDTF">2015-11-21T13:31:00Z</dcterms:modified>
</cp:coreProperties>
</file>