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25C" w:rsidRDefault="004E055B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Haber-Bosch-Verfahren : Chemisches Gleichgewicht (Laura und Alicia)</w:t>
      </w:r>
    </w:p>
    <w:p w:rsidR="00BA425C" w:rsidRDefault="00BA425C">
      <w:pPr>
        <w:rPr>
          <w:rFonts w:ascii="Arial" w:hAnsi="Arial"/>
          <w:sz w:val="22"/>
          <w:szCs w:val="22"/>
        </w:rPr>
      </w:pPr>
    </w:p>
    <w:p w:rsidR="00BA425C" w:rsidRDefault="00BA425C">
      <w:pPr>
        <w:rPr>
          <w:rFonts w:ascii="Arial" w:hAnsi="Arial"/>
          <w:sz w:val="22"/>
          <w:szCs w:val="22"/>
          <w:u w:val="single"/>
        </w:rPr>
      </w:pPr>
    </w:p>
    <w:p w:rsidR="00BA425C" w:rsidRDefault="004E055B">
      <w:pPr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>Ammoniaksynthese</w:t>
      </w:r>
    </w:p>
    <w:p w:rsidR="00BA425C" w:rsidRDefault="00BA425C">
      <w:pPr>
        <w:rPr>
          <w:rFonts w:ascii="Arial" w:hAnsi="Arial"/>
          <w:sz w:val="22"/>
          <w:szCs w:val="22"/>
          <w:u w:val="single"/>
        </w:rPr>
      </w:pPr>
    </w:p>
    <w:p w:rsidR="00BA425C" w:rsidRDefault="004E055B">
      <w:pPr>
        <w:numPr>
          <w:ilvl w:val="0"/>
          <w:numId w:val="1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Nenne mit Hilfe des Materials die für die Ammoniaksynthese </w:t>
      </w:r>
      <w:r>
        <w:rPr>
          <w:rFonts w:ascii="Arial" w:hAnsi="Arial"/>
          <w:b/>
          <w:bCs/>
          <w:sz w:val="22"/>
          <w:szCs w:val="22"/>
          <w:u w:val="single"/>
        </w:rPr>
        <w:t>theoretisch günstigen</w:t>
      </w:r>
      <w:r>
        <w:rPr>
          <w:rFonts w:ascii="Arial" w:hAnsi="Arial"/>
          <w:sz w:val="22"/>
          <w:szCs w:val="22"/>
        </w:rPr>
        <w:t xml:space="preserve"> Reaktionsbedingungen (</w:t>
      </w:r>
      <w:r>
        <w:rPr>
          <w:rFonts w:ascii="Arial" w:hAnsi="Arial"/>
          <w:sz w:val="22"/>
          <w:szCs w:val="22"/>
          <w:u w:val="single"/>
        </w:rPr>
        <w:t>100% Ammoniak</w:t>
      </w:r>
      <w:r>
        <w:rPr>
          <w:rFonts w:ascii="Arial" w:hAnsi="Arial"/>
          <w:sz w:val="22"/>
          <w:szCs w:val="22"/>
        </w:rPr>
        <w:t>), verwendet dabei eure Kenntnisse über das chemische Gleichgewicht.</w:t>
      </w:r>
    </w:p>
    <w:p w:rsidR="00BA425C" w:rsidRDefault="00BA425C">
      <w:pPr>
        <w:rPr>
          <w:rFonts w:ascii="Arial" w:hAnsi="Arial"/>
          <w:sz w:val="22"/>
          <w:szCs w:val="22"/>
        </w:rPr>
      </w:pPr>
    </w:p>
    <w:p w:rsidR="00BA425C" w:rsidRDefault="00BA425C">
      <w:pPr>
        <w:rPr>
          <w:rFonts w:ascii="Arial" w:hAnsi="Arial"/>
          <w:sz w:val="22"/>
          <w:szCs w:val="22"/>
        </w:rPr>
      </w:pPr>
    </w:p>
    <w:p w:rsidR="00BA425C" w:rsidRDefault="004E055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i/>
          <w:iCs/>
          <w:sz w:val="22"/>
          <w:szCs w:val="22"/>
        </w:rPr>
        <w:t>Material 1 – Haber-Bosch-Verfahren</w:t>
      </w:r>
      <w:r>
        <w:rPr>
          <w:rFonts w:ascii="Arial" w:hAnsi="Arial"/>
          <w:i/>
          <w:iCs/>
          <w:sz w:val="22"/>
          <w:szCs w:val="22"/>
        </w:rPr>
        <w:tab/>
      </w:r>
      <w:r>
        <w:rPr>
          <w:rFonts w:ascii="Arial" w:hAnsi="Arial"/>
          <w:i/>
          <w:iCs/>
          <w:sz w:val="22"/>
          <w:szCs w:val="22"/>
        </w:rPr>
        <w:tab/>
      </w:r>
      <w:r>
        <w:rPr>
          <w:rFonts w:ascii="Arial" w:hAnsi="Arial"/>
          <w:i/>
          <w:iCs/>
          <w:sz w:val="22"/>
          <w:szCs w:val="22"/>
        </w:rPr>
        <w:tab/>
      </w:r>
      <w:r>
        <w:rPr>
          <w:rFonts w:ascii="Arial" w:hAnsi="Arial"/>
          <w:i/>
          <w:iCs/>
          <w:sz w:val="22"/>
          <w:szCs w:val="22"/>
        </w:rPr>
        <w:tab/>
        <w:t xml:space="preserve">      Material 2</w:t>
      </w:r>
    </w:p>
    <w:p w:rsidR="00BA425C" w:rsidRDefault="004E055B">
      <w:pPr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4273560</wp:posOffset>
            </wp:positionH>
            <wp:positionV relativeFrom="paragraph">
              <wp:posOffset>159480</wp:posOffset>
            </wp:positionV>
            <wp:extent cx="1802160" cy="2192040"/>
            <wp:effectExtent l="0" t="0" r="1240" b="5060"/>
            <wp:wrapSquare wrapText="bothSides"/>
            <wp:docPr id="1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2160" cy="2192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425C" w:rsidRDefault="004E055B">
      <w:pPr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ab/>
        <w:t xml:space="preserve">Die großtechnische Ammoniaksynthese erfolgt </w:t>
      </w:r>
      <w:r>
        <w:rPr>
          <w:rFonts w:ascii="Arial" w:hAnsi="Arial"/>
          <w:i/>
          <w:iCs/>
          <w:sz w:val="22"/>
          <w:szCs w:val="22"/>
        </w:rPr>
        <w:tab/>
        <w:t>ausschließlich nach dem Haber-Bosch-Verfahren</w:t>
      </w:r>
      <w:r>
        <w:rPr>
          <w:rFonts w:ascii="Arial" w:hAnsi="Arial"/>
          <w:i/>
          <w:iCs/>
          <w:sz w:val="22"/>
          <w:szCs w:val="22"/>
        </w:rPr>
        <w:t xml:space="preserve">, </w:t>
      </w:r>
      <w:r>
        <w:rPr>
          <w:rFonts w:ascii="Arial" w:hAnsi="Arial"/>
          <w:i/>
          <w:iCs/>
          <w:sz w:val="22"/>
          <w:szCs w:val="22"/>
        </w:rPr>
        <w:tab/>
      </w:r>
    </w:p>
    <w:p w:rsidR="00BA425C" w:rsidRDefault="004E055B">
      <w:pPr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ab/>
        <w:t xml:space="preserve">ausgehen von den Elementen Stickstoff und </w:t>
      </w:r>
      <w:r>
        <w:rPr>
          <w:rFonts w:ascii="Arial" w:hAnsi="Arial"/>
          <w:i/>
          <w:iCs/>
          <w:sz w:val="22"/>
          <w:szCs w:val="22"/>
        </w:rPr>
        <w:tab/>
        <w:t xml:space="preserve">Wasserstoff. Man arbeitet heute meistens bei einer </w:t>
      </w:r>
      <w:r>
        <w:rPr>
          <w:rFonts w:ascii="Arial" w:hAnsi="Arial"/>
          <w:i/>
          <w:iCs/>
          <w:sz w:val="22"/>
          <w:szCs w:val="22"/>
        </w:rPr>
        <w:tab/>
        <w:t>Temperatur von 450°C und einem Druck von</w:t>
      </w:r>
    </w:p>
    <w:p w:rsidR="00BA425C" w:rsidRDefault="004E055B">
      <w:pPr>
        <w:rPr>
          <w:rFonts w:ascii="Arial" w:hAnsi="Arial"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ab/>
        <w:t>30 MPa unter Verwendung geeigneter Katalysatoren.</w:t>
      </w:r>
    </w:p>
    <w:p w:rsidR="00BA425C" w:rsidRDefault="004E055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:rsidR="00BA425C" w:rsidRDefault="004E055B">
      <w:pPr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3 H</w:t>
      </w:r>
      <w:r>
        <w:rPr>
          <w:color w:val="000000"/>
          <w:sz w:val="22"/>
          <w:szCs w:val="22"/>
        </w:rPr>
        <w:t>₂</w:t>
      </w:r>
      <w:r>
        <w:rPr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(g) + N</w:t>
      </w:r>
      <w:r>
        <w:rPr>
          <w:rFonts w:ascii="Arial" w:hAnsi="Arial"/>
          <w:color w:val="000000"/>
          <w:sz w:val="22"/>
          <w:szCs w:val="22"/>
        </w:rPr>
        <w:t>₂</w:t>
      </w:r>
      <w:r>
        <w:rPr>
          <w:rFonts w:ascii="Arial" w:hAnsi="Arial"/>
          <w:sz w:val="22"/>
          <w:szCs w:val="22"/>
        </w:rPr>
        <w:t xml:space="preserve">  (g) </w:t>
      </w:r>
      <w:r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  <w:szCs w:val="22"/>
        </w:rPr>
        <w:t>⇌</w:t>
      </w:r>
      <w:r>
        <w:rPr>
          <w:rFonts w:ascii="Arial" w:hAnsi="Arial"/>
          <w:color w:val="000000"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t xml:space="preserve"> 2 NH</w:t>
      </w:r>
      <w:r>
        <w:rPr>
          <w:rFonts w:ascii="Arial" w:hAnsi="Arial"/>
          <w:color w:val="000000"/>
          <w:sz w:val="22"/>
          <w:szCs w:val="22"/>
        </w:rPr>
        <w:t>₃</w:t>
      </w:r>
      <w:r>
        <w:rPr>
          <w:rFonts w:ascii="Arial" w:hAnsi="Arial"/>
          <w:sz w:val="22"/>
          <w:szCs w:val="22"/>
        </w:rPr>
        <w:t xml:space="preserve">  (g)    </w:t>
      </w:r>
    </w:p>
    <w:p w:rsidR="00BA425C" w:rsidRDefault="004E055B">
      <w:pPr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</w:r>
    </w:p>
    <w:p w:rsidR="00BA425C" w:rsidRDefault="004E055B">
      <w:pPr>
        <w:rPr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</w:r>
      <w:r>
        <w:rPr>
          <w:rFonts w:ascii="arial, sans-serif" w:hAnsi="arial, sans-serif"/>
          <w:color w:val="000000"/>
          <w:sz w:val="22"/>
          <w:szCs w:val="22"/>
        </w:rPr>
        <w:t>Δ</w:t>
      </w:r>
      <w:r>
        <w:rPr>
          <w:rFonts w:ascii="arial, sans-serif" w:hAnsi="arial, sans-serif"/>
          <w:color w:val="000000"/>
          <w:sz w:val="22"/>
          <w:szCs w:val="22"/>
          <w:vertAlign w:val="subscript"/>
        </w:rPr>
        <w:t>R</w:t>
      </w:r>
      <w:r>
        <w:rPr>
          <w:rFonts w:ascii="arial, sans-serif" w:hAnsi="arial, sans-serif"/>
          <w:color w:val="000000"/>
          <w:sz w:val="22"/>
          <w:szCs w:val="22"/>
        </w:rPr>
        <w:t>H</w:t>
      </w:r>
      <w:r>
        <w:rPr>
          <w:rFonts w:ascii="arial, sans-serif" w:hAnsi="arial, sans-serif"/>
          <w:color w:val="000000"/>
          <w:sz w:val="22"/>
          <w:szCs w:val="22"/>
          <w:vertAlign w:val="subscript"/>
        </w:rPr>
        <w:t>m</w:t>
      </w:r>
      <w:r>
        <w:rPr>
          <w:rFonts w:ascii="arial, sans-serif" w:hAnsi="arial, sans-serif"/>
          <w:color w:val="000000"/>
          <w:sz w:val="22"/>
          <w:szCs w:val="22"/>
        </w:rPr>
        <w:t>⁰</w:t>
      </w:r>
      <w:r>
        <w:rPr>
          <w:rFonts w:ascii="arial, sans-serif" w:hAnsi="arial, sans-serif"/>
          <w:color w:val="000000"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t xml:space="preserve">  =  - 93 mol/kJ    </w:t>
      </w:r>
    </w:p>
    <w:p w:rsidR="00BA425C" w:rsidRDefault="004E055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:rsidR="00BA425C" w:rsidRDefault="004E055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.Das heißt die Reaktion ist : ____________</w:t>
      </w:r>
    </w:p>
    <w:p w:rsidR="00BA425C" w:rsidRDefault="00BA425C">
      <w:pPr>
        <w:rPr>
          <w:rFonts w:ascii="Arial" w:hAnsi="Arial"/>
          <w:sz w:val="22"/>
          <w:szCs w:val="22"/>
        </w:rPr>
      </w:pPr>
    </w:p>
    <w:p w:rsidR="00BA425C" w:rsidRDefault="004E055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i/>
          <w:iCs/>
          <w:sz w:val="22"/>
          <w:szCs w:val="22"/>
        </w:rPr>
        <w:t>Bei den angegebenen Reaktionsbedingungen beträgt</w:t>
      </w:r>
    </w:p>
    <w:p w:rsidR="00BA425C" w:rsidRDefault="004E055B">
      <w:pPr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ab/>
        <w:t>der Volumenanteil an Ammoniak im Gleichgewichtszustand</w:t>
      </w:r>
    </w:p>
    <w:p w:rsidR="00BA425C" w:rsidRDefault="004E055B">
      <w:pPr>
        <w:rPr>
          <w:rFonts w:ascii="Arial" w:hAnsi="Arial"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ab/>
      </w:r>
      <w:r>
        <w:rPr>
          <w:rFonts w:ascii="Arial" w:hAnsi="Arial"/>
          <w:i/>
          <w:iCs/>
          <w:sz w:val="22"/>
          <w:szCs w:val="22"/>
          <w:u w:val="single"/>
        </w:rPr>
        <w:t xml:space="preserve">etwa 38% </w:t>
      </w:r>
      <w:r>
        <w:rPr>
          <w:rFonts w:ascii="Arial" w:hAnsi="Arial"/>
          <w:i/>
          <w:iCs/>
          <w:sz w:val="22"/>
          <w:szCs w:val="22"/>
        </w:rPr>
        <w:t>(siehe Diagramm).</w:t>
      </w:r>
    </w:p>
    <w:p w:rsidR="00BA425C" w:rsidRDefault="004E055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:rsidR="00BA425C" w:rsidRDefault="004E055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_______________________________________________________________</w:t>
      </w:r>
    </w:p>
    <w:p w:rsidR="00BA425C" w:rsidRDefault="00BA425C">
      <w:pPr>
        <w:rPr>
          <w:rFonts w:ascii="Arial" w:hAnsi="Arial"/>
          <w:sz w:val="22"/>
          <w:szCs w:val="22"/>
        </w:rPr>
      </w:pPr>
    </w:p>
    <w:p w:rsidR="00BA425C" w:rsidRDefault="004E055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_______________________________________________________________</w:t>
      </w:r>
    </w:p>
    <w:p w:rsidR="00BA425C" w:rsidRDefault="00BA425C">
      <w:pPr>
        <w:rPr>
          <w:rFonts w:ascii="Arial" w:hAnsi="Arial"/>
          <w:sz w:val="22"/>
          <w:szCs w:val="22"/>
        </w:rPr>
      </w:pPr>
    </w:p>
    <w:p w:rsidR="00BA425C" w:rsidRDefault="004E055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_______________________________________________________________</w:t>
      </w:r>
    </w:p>
    <w:p w:rsidR="00BA425C" w:rsidRDefault="00BA425C">
      <w:pPr>
        <w:rPr>
          <w:rFonts w:ascii="Arial" w:hAnsi="Arial"/>
          <w:sz w:val="22"/>
          <w:szCs w:val="22"/>
          <w:u w:val="single"/>
        </w:rPr>
      </w:pPr>
    </w:p>
    <w:p w:rsidR="00BA425C" w:rsidRDefault="004E055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__________________________________________________________</w:t>
      </w:r>
      <w:r>
        <w:rPr>
          <w:rFonts w:ascii="Arial" w:hAnsi="Arial"/>
          <w:sz w:val="22"/>
          <w:szCs w:val="22"/>
        </w:rPr>
        <w:t>_____</w:t>
      </w:r>
    </w:p>
    <w:p w:rsidR="00BA425C" w:rsidRDefault="00BA425C">
      <w:pPr>
        <w:rPr>
          <w:rFonts w:ascii="Arial" w:hAnsi="Arial"/>
          <w:sz w:val="22"/>
          <w:szCs w:val="22"/>
        </w:rPr>
      </w:pPr>
    </w:p>
    <w:p w:rsidR="00BA425C" w:rsidRDefault="004E055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_______________________________________________________________</w:t>
      </w:r>
    </w:p>
    <w:p w:rsidR="00BA425C" w:rsidRDefault="00BA425C">
      <w:pPr>
        <w:rPr>
          <w:rFonts w:ascii="Arial" w:hAnsi="Arial"/>
          <w:sz w:val="22"/>
          <w:szCs w:val="22"/>
        </w:rPr>
      </w:pPr>
    </w:p>
    <w:p w:rsidR="00BA425C" w:rsidRDefault="004E055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_______________________________________________________________</w:t>
      </w:r>
    </w:p>
    <w:p w:rsidR="00BA425C" w:rsidRDefault="00BA425C">
      <w:pPr>
        <w:rPr>
          <w:rFonts w:ascii="Arial" w:hAnsi="Arial"/>
          <w:sz w:val="22"/>
          <w:szCs w:val="22"/>
        </w:rPr>
      </w:pPr>
    </w:p>
    <w:p w:rsidR="00BA425C" w:rsidRDefault="00BA425C">
      <w:pPr>
        <w:rPr>
          <w:rFonts w:ascii="Arial" w:hAnsi="Arial"/>
          <w:sz w:val="22"/>
          <w:szCs w:val="22"/>
        </w:rPr>
      </w:pPr>
    </w:p>
    <w:p w:rsidR="00BA425C" w:rsidRDefault="00BA425C">
      <w:pPr>
        <w:rPr>
          <w:rFonts w:ascii="Arial" w:hAnsi="Arial"/>
          <w:sz w:val="22"/>
          <w:szCs w:val="22"/>
        </w:rPr>
      </w:pPr>
    </w:p>
    <w:p w:rsidR="00BA425C" w:rsidRDefault="004E055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2. Begründe die in Material 1 genannt Reaktionsbedingungen (Temperatur und Druck).</w:t>
      </w:r>
    </w:p>
    <w:p w:rsidR="00BA425C" w:rsidRDefault="00BA425C">
      <w:pPr>
        <w:rPr>
          <w:rFonts w:ascii="Arial" w:hAnsi="Arial"/>
          <w:sz w:val="22"/>
          <w:szCs w:val="22"/>
        </w:rPr>
      </w:pPr>
    </w:p>
    <w:p w:rsidR="00BA425C" w:rsidRDefault="004E055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________________________</w:t>
      </w:r>
      <w:r>
        <w:rPr>
          <w:rFonts w:ascii="Arial" w:hAnsi="Arial"/>
          <w:sz w:val="22"/>
          <w:szCs w:val="22"/>
        </w:rPr>
        <w:t>_______________________________________</w:t>
      </w:r>
      <w:r>
        <w:rPr>
          <w:rFonts w:ascii="Arial" w:hAnsi="Arial"/>
          <w:sz w:val="22"/>
          <w:szCs w:val="22"/>
        </w:rPr>
        <w:tab/>
      </w:r>
    </w:p>
    <w:p w:rsidR="00BA425C" w:rsidRDefault="00BA425C">
      <w:pPr>
        <w:rPr>
          <w:rFonts w:ascii="Arial" w:hAnsi="Arial"/>
          <w:sz w:val="22"/>
          <w:szCs w:val="22"/>
        </w:rPr>
      </w:pPr>
    </w:p>
    <w:p w:rsidR="00BA425C" w:rsidRDefault="004E055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_______________________________________________________________</w:t>
      </w:r>
    </w:p>
    <w:p w:rsidR="00BA425C" w:rsidRDefault="00BA425C">
      <w:pPr>
        <w:rPr>
          <w:rFonts w:ascii="Arial" w:hAnsi="Arial"/>
          <w:sz w:val="22"/>
          <w:szCs w:val="22"/>
        </w:rPr>
      </w:pPr>
    </w:p>
    <w:p w:rsidR="00BA425C" w:rsidRDefault="004E055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_______________________________________________________________</w:t>
      </w:r>
    </w:p>
    <w:p w:rsidR="00BA425C" w:rsidRDefault="00BA425C">
      <w:pPr>
        <w:rPr>
          <w:rFonts w:ascii="Arial" w:hAnsi="Arial"/>
          <w:sz w:val="22"/>
          <w:szCs w:val="22"/>
        </w:rPr>
      </w:pPr>
    </w:p>
    <w:p w:rsidR="00BA425C" w:rsidRDefault="004E055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_______________________________________________________________</w:t>
      </w:r>
    </w:p>
    <w:p w:rsidR="00BA425C" w:rsidRDefault="00BA425C">
      <w:pPr>
        <w:rPr>
          <w:rFonts w:ascii="Arial" w:hAnsi="Arial"/>
          <w:sz w:val="22"/>
          <w:szCs w:val="22"/>
        </w:rPr>
      </w:pPr>
    </w:p>
    <w:p w:rsidR="00BA425C" w:rsidRDefault="004E055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_______________</w:t>
      </w:r>
      <w:r>
        <w:rPr>
          <w:rFonts w:ascii="Arial" w:hAnsi="Arial"/>
          <w:sz w:val="22"/>
          <w:szCs w:val="22"/>
        </w:rPr>
        <w:t>________________________________________________</w:t>
      </w:r>
    </w:p>
    <w:p w:rsidR="00BA425C" w:rsidRDefault="00BA425C">
      <w:pPr>
        <w:rPr>
          <w:rFonts w:ascii="Arial" w:hAnsi="Arial"/>
          <w:sz w:val="22"/>
          <w:szCs w:val="22"/>
        </w:rPr>
      </w:pPr>
    </w:p>
    <w:p w:rsidR="00BA425C" w:rsidRDefault="004E055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</w:t>
      </w:r>
    </w:p>
    <w:p w:rsidR="00BA425C" w:rsidRDefault="004E055B">
      <w:pPr>
        <w:rPr>
          <w:rFonts w:ascii="Arial" w:hAnsi="Arial"/>
        </w:rPr>
      </w:pPr>
      <w:r>
        <w:rPr>
          <w:rFonts w:ascii="Arial" w:hAnsi="Arial"/>
        </w:rPr>
        <w:tab/>
      </w:r>
      <w:bookmarkStart w:id="0" w:name="_GoBack"/>
      <w:bookmarkEnd w:id="0"/>
    </w:p>
    <w:sectPr w:rsidR="00BA425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055B" w:rsidRDefault="004E055B">
      <w:r>
        <w:separator/>
      </w:r>
    </w:p>
  </w:endnote>
  <w:endnote w:type="continuationSeparator" w:id="0">
    <w:p w:rsidR="004E055B" w:rsidRDefault="004E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, sans-serif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055B" w:rsidRDefault="004E055B">
      <w:r>
        <w:rPr>
          <w:color w:val="000000"/>
        </w:rPr>
        <w:ptab w:relativeTo="margin" w:alignment="center" w:leader="none"/>
      </w:r>
    </w:p>
  </w:footnote>
  <w:footnote w:type="continuationSeparator" w:id="0">
    <w:p w:rsidR="004E055B" w:rsidRDefault="004E0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9764D"/>
    <w:multiLevelType w:val="multilevel"/>
    <w:tmpl w:val="676652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A425C"/>
    <w:rsid w:val="004B2E60"/>
    <w:rsid w:val="004E055B"/>
    <w:rsid w:val="00BA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5CEF23"/>
  <w15:docId w15:val="{F63F824E-4595-6E4B-89A4-29468A19B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Ijeoma</dc:creator>
  <cp:lastModifiedBy>Zemann</cp:lastModifiedBy>
  <cp:revision>2</cp:revision>
  <cp:lastPrinted>2018-02-15T22:51:00Z</cp:lastPrinted>
  <dcterms:created xsi:type="dcterms:W3CDTF">2018-02-16T16:27:00Z</dcterms:created>
  <dcterms:modified xsi:type="dcterms:W3CDTF">2018-02-16T16:27:00Z</dcterms:modified>
</cp:coreProperties>
</file>